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黑体" w:hAnsi="黑体" w:eastAsia="黑体" w:cs="黑体"/>
          <w:color w:val="000000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color w:val="000000"/>
          <w:kern w:val="0"/>
          <w:sz w:val="32"/>
          <w:szCs w:val="32"/>
          <w:highlight w:val="none"/>
        </w:rPr>
        <w:t>附件</w:t>
      </w:r>
      <w:r>
        <w:rPr>
          <w:rFonts w:hint="eastAsia" w:ascii="黑体" w:hAnsi="黑体" w:eastAsia="黑体" w:cs="黑体"/>
          <w:color w:val="000000"/>
          <w:kern w:val="0"/>
          <w:sz w:val="32"/>
          <w:szCs w:val="32"/>
          <w:highlight w:val="none"/>
          <w:lang w:val="en-US" w:eastAsia="zh-CN"/>
        </w:rPr>
        <w:t>2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left"/>
        <w:textAlignment w:val="auto"/>
        <w:rPr>
          <w:rFonts w:ascii="Times New Roman" w:hAnsi="Times New Roman" w:eastAsia="黑体" w:cs="Times New Roman"/>
          <w:color w:val="000000"/>
          <w:kern w:val="0"/>
          <w:highlight w:val="none"/>
        </w:rPr>
      </w:pPr>
    </w:p>
    <w:p>
      <w:pPr>
        <w:autoSpaceDE w:val="0"/>
        <w:autoSpaceDN w:val="0"/>
        <w:adjustRightInd w:val="0"/>
        <w:snapToGrid w:val="0"/>
        <w:spacing w:line="560" w:lineRule="exact"/>
        <w:jc w:val="center"/>
        <w:rPr>
          <w:rFonts w:hint="eastAsia" w:ascii="Times New Roman" w:hAnsi="Times New Roman" w:eastAsia="方正小标宋简体" w:cs="Times New Roman"/>
          <w:kern w:val="0"/>
          <w:sz w:val="44"/>
          <w:szCs w:val="44"/>
          <w:highlight w:val="none"/>
          <w:lang w:val="en-US" w:eastAsia="zh-CN"/>
        </w:rPr>
      </w:pPr>
      <w:r>
        <w:rPr>
          <w:rFonts w:hint="eastAsia" w:ascii="Times New Roman" w:hAnsi="Times New Roman" w:eastAsia="方正小标宋简体" w:cs="Times New Roman"/>
          <w:kern w:val="0"/>
          <w:sz w:val="44"/>
          <w:szCs w:val="44"/>
          <w:highlight w:val="none"/>
          <w:lang w:val="en-US" w:eastAsia="zh-CN"/>
        </w:rPr>
        <w:t>威海市人力资源和社会保障局</w:t>
      </w:r>
    </w:p>
    <w:p>
      <w:pPr>
        <w:autoSpaceDE w:val="0"/>
        <w:autoSpaceDN w:val="0"/>
        <w:adjustRightInd w:val="0"/>
        <w:snapToGrid w:val="0"/>
        <w:spacing w:line="560" w:lineRule="exact"/>
        <w:jc w:val="center"/>
        <w:rPr>
          <w:rFonts w:hint="eastAsia" w:ascii="Times New Roman" w:hAnsi="Times New Roman" w:eastAsia="方正小标宋简体" w:cs="Times New Roman"/>
          <w:kern w:val="0"/>
          <w:sz w:val="44"/>
          <w:szCs w:val="44"/>
          <w:highlight w:val="none"/>
          <w:lang w:val="en-US" w:eastAsia="zh-CN"/>
        </w:rPr>
      </w:pPr>
      <w:r>
        <w:rPr>
          <w:rFonts w:hint="eastAsia" w:ascii="Times New Roman" w:hAnsi="Times New Roman" w:eastAsia="方正小标宋简体" w:cs="Times New Roman"/>
          <w:kern w:val="0"/>
          <w:sz w:val="44"/>
          <w:szCs w:val="44"/>
          <w:highlight w:val="none"/>
          <w:lang w:val="en-US" w:eastAsia="zh-CN"/>
        </w:rPr>
        <w:t>服务企业</w:t>
      </w:r>
      <w:bookmarkStart w:id="0" w:name="_GoBack"/>
      <w:bookmarkEnd w:id="0"/>
      <w:r>
        <w:rPr>
          <w:rFonts w:hint="eastAsia" w:ascii="Times New Roman" w:hAnsi="Times New Roman" w:eastAsia="方正小标宋简体" w:cs="Times New Roman"/>
          <w:kern w:val="0"/>
          <w:sz w:val="44"/>
          <w:szCs w:val="44"/>
          <w:highlight w:val="none"/>
          <w:lang w:val="en-US" w:eastAsia="zh-CN"/>
        </w:rPr>
        <w:t>专班成员名单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440" w:lineRule="exact"/>
        <w:jc w:val="center"/>
        <w:textAlignment w:val="auto"/>
        <w:rPr>
          <w:rFonts w:hint="eastAsia" w:ascii="Times New Roman" w:hAnsi="Times New Roman" w:eastAsia="方正小标宋简体" w:cs="Times New Roman"/>
          <w:kern w:val="0"/>
          <w:sz w:val="28"/>
          <w:szCs w:val="28"/>
          <w:highlight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Times New Roman" w:eastAsia="黑体" w:cs="Times New Roman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eastAsia="黑体" w:cs="Times New Roman"/>
          <w:kern w:val="0"/>
          <w:sz w:val="32"/>
          <w:szCs w:val="32"/>
          <w:highlight w:val="none"/>
          <w:lang w:eastAsia="zh-CN"/>
        </w:rPr>
        <w:t>一、领导</w:t>
      </w:r>
      <w:r>
        <w:rPr>
          <w:rFonts w:hint="eastAsia" w:ascii="Times New Roman" w:eastAsia="黑体" w:cs="Times New Roman"/>
          <w:kern w:val="0"/>
          <w:sz w:val="32"/>
          <w:szCs w:val="32"/>
          <w:highlight w:val="none"/>
          <w:lang w:val="en-US" w:eastAsia="zh-CN"/>
        </w:rPr>
        <w:t>小组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3198" w:leftChars="304" w:hanging="2560" w:hangingChars="800"/>
        <w:jc w:val="left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en-US" w:eastAsia="zh-CN"/>
        </w:rPr>
      </w:pPr>
      <w:r>
        <w:rPr>
          <w:rFonts w:ascii="Times New Roman" w:eastAsia="黑体" w:cs="Times New Roman"/>
          <w:kern w:val="0"/>
          <w:sz w:val="32"/>
          <w:szCs w:val="32"/>
          <w:highlight w:val="none"/>
        </w:rPr>
        <w:t>组</w:t>
      </w:r>
      <w:r>
        <w:rPr>
          <w:rFonts w:ascii="Times New Roman" w:hAnsi="Times New Roman" w:eastAsia="黑体" w:cs="Times New Roman"/>
          <w:kern w:val="0"/>
          <w:sz w:val="32"/>
          <w:szCs w:val="32"/>
          <w:highlight w:val="none"/>
        </w:rPr>
        <w:t xml:space="preserve">  </w:t>
      </w:r>
      <w:r>
        <w:rPr>
          <w:rFonts w:ascii="Times New Roman" w:eastAsia="黑体" w:cs="Times New Roman"/>
          <w:kern w:val="0"/>
          <w:sz w:val="32"/>
          <w:szCs w:val="32"/>
          <w:highlight w:val="none"/>
        </w:rPr>
        <w:t>长：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eastAsia="zh-CN"/>
        </w:rPr>
        <w:t>马绪福</w:t>
      </w:r>
      <w:r>
        <w:rPr>
          <w:rFonts w:hint="eastAsia" w:ascii="Times New Roman" w:eastAsia="黑体" w:cs="Times New Roman"/>
          <w:kern w:val="0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en-US" w:eastAsia="zh-CN"/>
        </w:rPr>
        <w:t>市委组织部副部长，市人力资源和社会保障局党组书记、局长、二级巡视员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3198" w:leftChars="304" w:hanging="2560" w:hangingChars="800"/>
        <w:jc w:val="left"/>
        <w:textAlignment w:val="auto"/>
        <w:rPr>
          <w:rFonts w:ascii="Times New Roman" w:hAnsi="Times New Roman" w:eastAsia="仿宋_GB2312" w:cs="Times New Roman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kern w:val="0"/>
          <w:sz w:val="32"/>
          <w:szCs w:val="32"/>
          <w:highlight w:val="none"/>
          <w:lang w:val="en-US" w:eastAsia="zh-CN"/>
        </w:rPr>
        <w:t>副组长：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郭良田</w:t>
      </w:r>
      <w:r>
        <w:rPr>
          <w:rFonts w:ascii="Times New Roman" w:hAnsi="Times New Roman" w:eastAsia="仿宋_GB2312" w:cs="Times New Roman"/>
          <w:sz w:val="32"/>
          <w:szCs w:val="32"/>
          <w:highlight w:val="none"/>
        </w:rPr>
        <w:t xml:space="preserve">  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市人力资源和社会保障局党组成员，市社会保险事业中心党总支书记、主任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3195" w:leftChars="912" w:hanging="1280" w:hangingChars="400"/>
        <w:jc w:val="left"/>
        <w:textAlignment w:val="auto"/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陈明霞</w:t>
      </w:r>
      <w:r>
        <w:rPr>
          <w:rFonts w:ascii="Times New Roman" w:hAnsi="Times New Roman" w:eastAsia="仿宋_GB2312" w:cs="Times New Roman"/>
          <w:sz w:val="32"/>
          <w:szCs w:val="32"/>
          <w:highlight w:val="none"/>
        </w:rPr>
        <w:t xml:space="preserve">  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市人力资源和社会保障局党组成员、副局长、三级调研员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3195" w:leftChars="912" w:hanging="1280" w:hangingChars="400"/>
        <w:jc w:val="left"/>
        <w:textAlignment w:val="auto"/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张华明</w:t>
      </w:r>
      <w:r>
        <w:rPr>
          <w:rFonts w:ascii="Times New Roman" w:hAnsi="Times New Roman" w:eastAsia="仿宋_GB2312" w:cs="Times New Roman"/>
          <w:sz w:val="32"/>
          <w:szCs w:val="32"/>
          <w:highlight w:val="none"/>
        </w:rPr>
        <w:t xml:space="preserve">  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市人力资源和社会保障局党组成员、副局长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highlight w:val="none"/>
          <w:lang w:eastAsia="zh-CN"/>
        </w:rPr>
        <w:t>成</w:t>
      </w:r>
      <w:r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黑体" w:hAnsi="黑体" w:eastAsia="黑体" w:cs="黑体"/>
          <w:sz w:val="32"/>
          <w:szCs w:val="32"/>
          <w:highlight w:val="none"/>
          <w:lang w:eastAsia="zh-CN"/>
        </w:rPr>
        <w:t>员：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张铭东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 xml:space="preserve">  市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人力资源和社会保障局办公室负责人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3195" w:leftChars="912" w:hanging="1280" w:hangingChars="4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于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蓬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 xml:space="preserve">  市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人力资源和社会保障局政工科科长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3195" w:leftChars="912" w:hanging="1280" w:hangingChars="4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丛海平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 xml:space="preserve">  市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人力资源和社会保障局政策法规科科长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3195" w:leftChars="912" w:hanging="1280" w:hangingChars="400"/>
        <w:jc w:val="left"/>
        <w:textAlignment w:val="auto"/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高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芳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 xml:space="preserve">  市人力资源和社会保障局流动管理科科长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3195" w:leftChars="912" w:hanging="1280" w:hangingChars="400"/>
        <w:jc w:val="left"/>
        <w:textAlignment w:val="auto"/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林信成  市人力资源和社会保障局人才开发科科长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3195" w:leftChars="912" w:hanging="1280" w:hangingChars="4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曲  森  市人力资源和社会保障局劳动关系科科长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3195" w:leftChars="912" w:hanging="1280" w:hangingChars="400"/>
        <w:jc w:val="left"/>
        <w:textAlignment w:val="auto"/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董衍飞  市公共就业和人才服务中心办公室负责人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3195" w:leftChars="912" w:hanging="1280" w:hangingChars="400"/>
        <w:jc w:val="left"/>
        <w:textAlignment w:val="auto"/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谢赵玉  市社会保险事业中心办公室主任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领导小组办公室设在人力资源流动管理科，联系人高芳。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3195" w:leftChars="912" w:hanging="1280" w:hangingChars="400"/>
        <w:jc w:val="left"/>
        <w:textAlignment w:val="auto"/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</w:pPr>
    </w:p>
    <w:p>
      <w:pPr>
        <w:autoSpaceDE w:val="0"/>
        <w:autoSpaceDN w:val="0"/>
        <w:adjustRightInd w:val="0"/>
        <w:spacing w:line="560" w:lineRule="exact"/>
        <w:ind w:firstLine="640" w:firstLineChars="200"/>
        <w:jc w:val="left"/>
        <w:rPr>
          <w:rFonts w:hint="eastAsia" w:ascii="Times New Roman" w:hAnsi="黑体" w:eastAsia="黑体" w:cs="Times New Roman"/>
          <w:color w:val="000000"/>
          <w:kern w:val="0"/>
          <w:sz w:val="32"/>
          <w:szCs w:val="32"/>
          <w:highlight w:val="none"/>
          <w:lang w:eastAsia="zh-CN"/>
        </w:rPr>
      </w:pPr>
      <w:r>
        <w:rPr>
          <w:rFonts w:hint="eastAsia" w:ascii="Times New Roman" w:hAnsi="黑体" w:eastAsia="黑体" w:cs="Times New Roman"/>
          <w:color w:val="000000"/>
          <w:kern w:val="0"/>
          <w:sz w:val="32"/>
          <w:szCs w:val="32"/>
          <w:highlight w:val="none"/>
          <w:lang w:eastAsia="zh-CN"/>
        </w:rPr>
        <w:t>二、专项小组</w:t>
      </w:r>
    </w:p>
    <w:p>
      <w:pPr>
        <w:autoSpaceDE w:val="0"/>
        <w:autoSpaceDN w:val="0"/>
        <w:adjustRightInd w:val="0"/>
        <w:spacing w:line="560" w:lineRule="exact"/>
        <w:ind w:firstLine="640" w:firstLineChars="200"/>
        <w:jc w:val="left"/>
        <w:rPr>
          <w:rFonts w:hint="eastAsia" w:ascii="Times New Roman" w:eastAsia="黑体" w:cs="Times New Roman"/>
          <w:kern w:val="0"/>
          <w:sz w:val="32"/>
          <w:szCs w:val="32"/>
          <w:highlight w:val="none"/>
          <w:lang w:eastAsia="zh-CN"/>
        </w:rPr>
      </w:pPr>
      <w:r>
        <w:rPr>
          <w:rFonts w:hint="eastAsia" w:ascii="Times New Roman" w:eastAsia="黑体" w:cs="Times New Roman"/>
          <w:kern w:val="0"/>
          <w:sz w:val="32"/>
          <w:szCs w:val="32"/>
          <w:highlight w:val="none"/>
          <w:lang w:eastAsia="zh-CN"/>
        </w:rPr>
        <w:t>（</w:t>
      </w:r>
      <w:r>
        <w:rPr>
          <w:rFonts w:ascii="Times New Roman" w:eastAsia="黑体" w:cs="Times New Roman"/>
          <w:kern w:val="0"/>
          <w:sz w:val="32"/>
          <w:szCs w:val="32"/>
          <w:highlight w:val="none"/>
        </w:rPr>
        <w:t>一</w:t>
      </w:r>
      <w:r>
        <w:rPr>
          <w:rFonts w:hint="eastAsia" w:ascii="Times New Roman" w:eastAsia="黑体" w:cs="Times New Roman"/>
          <w:kern w:val="0"/>
          <w:sz w:val="32"/>
          <w:szCs w:val="32"/>
          <w:highlight w:val="none"/>
          <w:lang w:eastAsia="zh-CN"/>
        </w:rPr>
        <w:t>）用工服务保障小组</w:t>
      </w:r>
    </w:p>
    <w:p>
      <w:pPr>
        <w:autoSpaceDE w:val="0"/>
        <w:autoSpaceDN w:val="0"/>
        <w:adjustRightInd w:val="0"/>
        <w:spacing w:line="560" w:lineRule="exact"/>
        <w:ind w:left="3198" w:leftChars="304" w:hanging="2560" w:hangingChars="800"/>
        <w:jc w:val="left"/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</w:pPr>
      <w:r>
        <w:rPr>
          <w:rFonts w:ascii="Times New Roman" w:eastAsia="黑体" w:cs="Times New Roman"/>
          <w:kern w:val="0"/>
          <w:sz w:val="32"/>
          <w:szCs w:val="32"/>
          <w:highlight w:val="none"/>
        </w:rPr>
        <w:t>组</w:t>
      </w:r>
      <w:r>
        <w:rPr>
          <w:rFonts w:ascii="Times New Roman" w:hAnsi="Times New Roman" w:eastAsia="黑体" w:cs="Times New Roman"/>
          <w:kern w:val="0"/>
          <w:sz w:val="32"/>
          <w:szCs w:val="32"/>
          <w:highlight w:val="none"/>
        </w:rPr>
        <w:t xml:space="preserve">  </w:t>
      </w:r>
      <w:r>
        <w:rPr>
          <w:rFonts w:ascii="Times New Roman" w:eastAsia="黑体" w:cs="Times New Roman"/>
          <w:kern w:val="0"/>
          <w:sz w:val="32"/>
          <w:szCs w:val="32"/>
          <w:highlight w:val="none"/>
        </w:rPr>
        <w:t>长：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陈明霞</w:t>
      </w:r>
      <w:r>
        <w:rPr>
          <w:rFonts w:ascii="Times New Roman" w:hAnsi="Times New Roman" w:eastAsia="仿宋_GB2312" w:cs="Times New Roman"/>
          <w:sz w:val="32"/>
          <w:szCs w:val="32"/>
          <w:highlight w:val="none"/>
        </w:rPr>
        <w:t xml:space="preserve">  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市人力资源和社会保障局党组成员、副局长、三级调研员</w:t>
      </w:r>
    </w:p>
    <w:p>
      <w:pPr>
        <w:adjustRightInd w:val="0"/>
        <w:spacing w:line="560" w:lineRule="exact"/>
        <w:ind w:left="3198" w:leftChars="304" w:hanging="2560" w:hangingChars="800"/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</w:pPr>
      <w:r>
        <w:rPr>
          <w:rFonts w:ascii="Times New Roman" w:eastAsia="黑体" w:cs="Times New Roman"/>
          <w:kern w:val="0"/>
          <w:sz w:val="32"/>
          <w:szCs w:val="32"/>
          <w:highlight w:val="none"/>
        </w:rPr>
        <w:t>副组长：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朱复刚</w:t>
      </w:r>
      <w:r>
        <w:rPr>
          <w:rFonts w:hint="eastAsia" w:ascii="Times New Roman" w:eastAsia="黑体" w:cs="Times New Roman"/>
          <w:kern w:val="0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市公共就业和人才服务中心党总支专职副书记</w:t>
      </w:r>
    </w:p>
    <w:p>
      <w:pPr>
        <w:adjustRightInd w:val="0"/>
        <w:spacing w:line="560" w:lineRule="exact"/>
        <w:ind w:left="3195" w:leftChars="912" w:hanging="1280" w:hangingChars="400"/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毕见品  市公共就业和人才服务中心副主任</w:t>
      </w:r>
    </w:p>
    <w:p>
      <w:pPr>
        <w:adjustRightInd w:val="0"/>
        <w:spacing w:line="560" w:lineRule="exact"/>
        <w:ind w:firstLine="1920" w:firstLineChars="600"/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朱衍辉  市公共就业和人才服务中心副主任</w:t>
      </w:r>
    </w:p>
    <w:p>
      <w:pPr>
        <w:adjustRightInd w:val="0"/>
        <w:spacing w:line="560" w:lineRule="exact"/>
        <w:ind w:left="3198" w:leftChars="304" w:hanging="2560" w:hangingChars="800"/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</w:pPr>
      <w:r>
        <w:rPr>
          <w:rFonts w:hint="eastAsia" w:ascii="Times New Roman" w:eastAsia="黑体" w:cs="Times New Roman"/>
          <w:kern w:val="0"/>
          <w:sz w:val="32"/>
          <w:szCs w:val="32"/>
          <w:highlight w:val="none"/>
          <w:lang w:eastAsia="zh-CN"/>
        </w:rPr>
        <w:t>成</w:t>
      </w:r>
      <w:r>
        <w:rPr>
          <w:rFonts w:hint="eastAsia" w:ascii="Times New Roman" w:eastAsia="黑体" w:cs="Times New Roman"/>
          <w:kern w:val="0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Times New Roman" w:eastAsia="黑体" w:cs="Times New Roman"/>
          <w:kern w:val="0"/>
          <w:sz w:val="32"/>
          <w:szCs w:val="32"/>
          <w:highlight w:val="none"/>
          <w:lang w:eastAsia="zh-CN"/>
        </w:rPr>
        <w:t>员：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邹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丽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市人力资源和社会保障局就业促进与失业</w:t>
      </w:r>
    </w:p>
    <w:p>
      <w:pPr>
        <w:adjustRightInd w:val="0"/>
        <w:spacing w:line="560" w:lineRule="exact"/>
        <w:ind w:left="3192" w:leftChars="1520" w:firstLine="0" w:firstLineChars="0"/>
        <w:rPr>
          <w:rFonts w:ascii="Times New Roman" w:hAnsi="Times New Roman" w:eastAsia="仿宋_GB2312" w:cs="Times New Roman"/>
          <w:sz w:val="32"/>
          <w:szCs w:val="32"/>
          <w:highlight w:val="none"/>
        </w:rPr>
      </w:pP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保险科科长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left="3198" w:leftChars="304" w:hanging="2560" w:hangingChars="800"/>
        <w:textAlignment w:val="auto"/>
        <w:rPr>
          <w:rFonts w:ascii="Times New Roman" w:hAnsi="Times New Roman" w:eastAsia="仿宋_GB2312" w:cs="Times New Roman"/>
          <w:sz w:val="32"/>
          <w:szCs w:val="32"/>
          <w:highlight w:val="none"/>
        </w:rPr>
      </w:pPr>
      <w:r>
        <w:rPr>
          <w:rFonts w:ascii="Times New Roman" w:hAnsi="Times New Roman" w:cs="Times New Roman"/>
          <w:sz w:val="32"/>
          <w:szCs w:val="32"/>
          <w:highlight w:val="none"/>
        </w:rPr>
        <w:t xml:space="preserve">       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高</w:t>
      </w:r>
      <w:r>
        <w:rPr>
          <w:rFonts w:ascii="Times New Roman" w:hAnsi="Times New Roman" w:eastAsia="仿宋_GB2312" w:cs="Times New Roman"/>
          <w:sz w:val="32"/>
          <w:szCs w:val="32"/>
          <w:highlight w:val="none"/>
        </w:rPr>
        <w:t xml:space="preserve"> 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芳</w:t>
      </w:r>
      <w:r>
        <w:rPr>
          <w:rFonts w:ascii="Times New Roman" w:hAnsi="Times New Roman" w:eastAsia="仿宋_GB2312" w:cs="Times New Roman"/>
          <w:sz w:val="32"/>
          <w:szCs w:val="32"/>
          <w:highlight w:val="none"/>
        </w:rPr>
        <w:t xml:space="preserve">  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市人力资源和社会保障局人力资源流动管理科科长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left="3193" w:leftChars="911" w:hanging="1280" w:hangingChars="400"/>
        <w:textAlignment w:val="auto"/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隋永丽</w:t>
      </w:r>
      <w:r>
        <w:rPr>
          <w:rFonts w:ascii="Times New Roman" w:hAnsi="Times New Roman" w:eastAsia="仿宋_GB2312" w:cs="Times New Roman"/>
          <w:sz w:val="32"/>
          <w:szCs w:val="32"/>
          <w:highlight w:val="none"/>
        </w:rPr>
        <w:t xml:space="preserve">  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市人力资源和社会保障局职业能力建设科负责人</w:t>
      </w:r>
    </w:p>
    <w:p>
      <w:pPr>
        <w:adjustRightInd w:val="0"/>
        <w:spacing w:line="560" w:lineRule="exact"/>
        <w:ind w:left="3195" w:leftChars="912" w:hanging="1280" w:hangingChars="400"/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董衍飞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 xml:space="preserve">  市公共就业和人才服务中心办公室负责人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用工服务保障小组办公室设在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市公共就业和人才服务中心，联系人董衍飞。</w:t>
      </w:r>
    </w:p>
    <w:p>
      <w:pPr>
        <w:autoSpaceDE w:val="0"/>
        <w:autoSpaceDN w:val="0"/>
        <w:adjustRightInd w:val="0"/>
        <w:spacing w:line="560" w:lineRule="exact"/>
        <w:ind w:firstLine="640" w:firstLineChars="200"/>
        <w:jc w:val="left"/>
        <w:rPr>
          <w:rFonts w:ascii="Times New Roman" w:hAnsi="Times New Roman" w:eastAsia="黑体" w:cs="Times New Roman"/>
          <w:kern w:val="0"/>
          <w:sz w:val="32"/>
          <w:szCs w:val="32"/>
          <w:highlight w:val="none"/>
        </w:rPr>
      </w:pPr>
      <w:r>
        <w:rPr>
          <w:rFonts w:hint="eastAsia" w:ascii="Times New Roman" w:eastAsia="黑体" w:cs="Times New Roman"/>
          <w:kern w:val="0"/>
          <w:sz w:val="32"/>
          <w:szCs w:val="32"/>
          <w:highlight w:val="none"/>
          <w:lang w:eastAsia="zh-CN"/>
        </w:rPr>
        <w:t>（</w:t>
      </w:r>
      <w:r>
        <w:rPr>
          <w:rFonts w:ascii="Times New Roman" w:eastAsia="黑体" w:cs="Times New Roman"/>
          <w:kern w:val="0"/>
          <w:sz w:val="32"/>
          <w:szCs w:val="32"/>
          <w:highlight w:val="none"/>
        </w:rPr>
        <w:t>二</w:t>
      </w:r>
      <w:r>
        <w:rPr>
          <w:rFonts w:hint="eastAsia" w:ascii="Times New Roman" w:eastAsia="黑体" w:cs="Times New Roman"/>
          <w:kern w:val="0"/>
          <w:sz w:val="32"/>
          <w:szCs w:val="32"/>
          <w:highlight w:val="none"/>
          <w:lang w:eastAsia="zh-CN"/>
        </w:rPr>
        <w:t>）社会保险保障小组</w:t>
      </w:r>
    </w:p>
    <w:p>
      <w:pPr>
        <w:autoSpaceDE w:val="0"/>
        <w:autoSpaceDN w:val="0"/>
        <w:adjustRightInd w:val="0"/>
        <w:spacing w:line="560" w:lineRule="exact"/>
        <w:ind w:left="3198" w:leftChars="304" w:hanging="2560" w:hangingChars="800"/>
        <w:jc w:val="left"/>
        <w:rPr>
          <w:rFonts w:ascii="Times New Roman" w:hAnsi="Times New Roman" w:eastAsia="仿宋_GB2312" w:cs="Times New Roman"/>
          <w:sz w:val="32"/>
          <w:szCs w:val="32"/>
          <w:highlight w:val="none"/>
        </w:rPr>
      </w:pPr>
      <w:r>
        <w:rPr>
          <w:rFonts w:ascii="Times New Roman" w:eastAsia="黑体" w:cs="Times New Roman"/>
          <w:kern w:val="0"/>
          <w:sz w:val="32"/>
          <w:szCs w:val="32"/>
          <w:highlight w:val="none"/>
        </w:rPr>
        <w:t>组</w:t>
      </w:r>
      <w:r>
        <w:rPr>
          <w:rFonts w:ascii="Times New Roman" w:hAnsi="Times New Roman" w:eastAsia="黑体" w:cs="Times New Roman"/>
          <w:kern w:val="0"/>
          <w:sz w:val="32"/>
          <w:szCs w:val="32"/>
          <w:highlight w:val="none"/>
        </w:rPr>
        <w:t xml:space="preserve">  </w:t>
      </w:r>
      <w:r>
        <w:rPr>
          <w:rFonts w:ascii="Times New Roman" w:eastAsia="黑体" w:cs="Times New Roman"/>
          <w:kern w:val="0"/>
          <w:sz w:val="32"/>
          <w:szCs w:val="32"/>
          <w:highlight w:val="none"/>
        </w:rPr>
        <w:t>长：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郭良田</w:t>
      </w:r>
      <w:r>
        <w:rPr>
          <w:rFonts w:ascii="Times New Roman" w:hAnsi="Times New Roman" w:eastAsia="仿宋_GB2312" w:cs="Times New Roman"/>
          <w:sz w:val="32"/>
          <w:szCs w:val="32"/>
          <w:highlight w:val="none"/>
        </w:rPr>
        <w:t xml:space="preserve">  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市人力资源和社会保障局党组成员，市社会保险事业中心党总支书记、主任</w:t>
      </w:r>
    </w:p>
    <w:p>
      <w:pPr>
        <w:adjustRightIn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ascii="Times New Roman" w:eastAsia="黑体" w:cs="Times New Roman"/>
          <w:kern w:val="0"/>
          <w:sz w:val="32"/>
          <w:szCs w:val="32"/>
          <w:highlight w:val="none"/>
        </w:rPr>
        <w:t>副组长：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侯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文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市社会保险事业中心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党总支专职副书记</w:t>
      </w:r>
    </w:p>
    <w:p>
      <w:pPr>
        <w:adjustRightInd w:val="0"/>
        <w:spacing w:line="560" w:lineRule="exact"/>
        <w:ind w:firstLine="1920" w:firstLineChars="600"/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姜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勇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 xml:space="preserve">  市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社会保险事业中心副主任</w:t>
      </w:r>
    </w:p>
    <w:p>
      <w:pPr>
        <w:adjustRightInd w:val="0"/>
        <w:spacing w:line="560" w:lineRule="exact"/>
        <w:ind w:firstLine="1920" w:firstLineChars="600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eastAsia="zh-CN"/>
        </w:rPr>
        <w:t>姚海涛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市社会保险事业中心副主任</w:t>
      </w:r>
    </w:p>
    <w:p>
      <w:pPr>
        <w:adjustRightInd w:val="0"/>
        <w:spacing w:line="560" w:lineRule="exact"/>
        <w:ind w:firstLine="640" w:firstLineChars="200"/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highlight w:val="none"/>
          <w:lang w:eastAsia="zh-CN"/>
        </w:rPr>
        <w:t>成</w:t>
      </w:r>
      <w:r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黑体" w:hAnsi="黑体" w:eastAsia="黑体" w:cs="黑体"/>
          <w:sz w:val="32"/>
          <w:szCs w:val="32"/>
          <w:highlight w:val="none"/>
          <w:lang w:eastAsia="zh-CN"/>
        </w:rPr>
        <w:t>员：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周文彦</w:t>
      </w:r>
      <w:r>
        <w:rPr>
          <w:rFonts w:ascii="Times New Roman" w:hAnsi="Times New Roman" w:eastAsia="仿宋_GB2312" w:cs="Times New Roman"/>
          <w:sz w:val="32"/>
          <w:szCs w:val="32"/>
          <w:highlight w:val="none"/>
        </w:rPr>
        <w:t xml:space="preserve">  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市人力资源和社会保障局四级调研员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left="3198" w:leftChars="304" w:hanging="2560" w:hangingChars="800"/>
        <w:textAlignment w:val="auto"/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 xml:space="preserve">        汤晓丹  市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人力资源和社会保障局信息化管理科负责人</w:t>
      </w:r>
    </w:p>
    <w:p>
      <w:pPr>
        <w:adjustRightInd w:val="0"/>
        <w:spacing w:line="560" w:lineRule="exact"/>
        <w:ind w:firstLine="1920" w:firstLineChars="600"/>
        <w:rPr>
          <w:rFonts w:ascii="Times New Roman" w:hAnsi="Times New Roman" w:eastAsia="仿宋_GB2312" w:cs="Times New Roman"/>
          <w:sz w:val="32"/>
          <w:szCs w:val="32"/>
          <w:highlight w:val="none"/>
        </w:rPr>
      </w:pP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谢赵玉</w:t>
      </w:r>
      <w:r>
        <w:rPr>
          <w:rFonts w:ascii="Times New Roman" w:hAnsi="Times New Roman" w:eastAsia="仿宋_GB2312" w:cs="Times New Roman"/>
          <w:sz w:val="32"/>
          <w:szCs w:val="32"/>
          <w:highlight w:val="none"/>
        </w:rPr>
        <w:t xml:space="preserve">  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市社会保险事业中心办公室主任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社会保险保障小组办公室设在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市社会保险事业中心，联系人谢赵玉。</w:t>
      </w:r>
    </w:p>
    <w:p>
      <w:pPr>
        <w:autoSpaceDE w:val="0"/>
        <w:autoSpaceDN w:val="0"/>
        <w:adjustRightInd w:val="0"/>
        <w:spacing w:line="560" w:lineRule="exact"/>
        <w:ind w:firstLine="640" w:firstLineChars="200"/>
        <w:jc w:val="left"/>
        <w:rPr>
          <w:rFonts w:hint="eastAsia" w:ascii="黑体" w:hAnsi="黑体" w:eastAsia="黑体" w:cs="黑体"/>
          <w:kern w:val="0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kern w:val="0"/>
          <w:sz w:val="32"/>
          <w:szCs w:val="32"/>
          <w:highlight w:val="none"/>
          <w:lang w:eastAsia="zh-CN"/>
        </w:rPr>
        <w:t>（</w:t>
      </w:r>
      <w:r>
        <w:rPr>
          <w:rFonts w:hint="eastAsia" w:ascii="黑体" w:hAnsi="黑体" w:eastAsia="黑体" w:cs="黑体"/>
          <w:kern w:val="0"/>
          <w:sz w:val="32"/>
          <w:szCs w:val="32"/>
          <w:highlight w:val="none"/>
        </w:rPr>
        <w:t>三</w:t>
      </w:r>
      <w:r>
        <w:rPr>
          <w:rFonts w:hint="eastAsia" w:ascii="黑体" w:hAnsi="黑体" w:eastAsia="黑体" w:cs="黑体"/>
          <w:kern w:val="0"/>
          <w:sz w:val="32"/>
          <w:szCs w:val="32"/>
          <w:highlight w:val="none"/>
          <w:lang w:eastAsia="zh-CN"/>
        </w:rPr>
        <w:t>）</w:t>
      </w:r>
      <w:r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  <w:t>人事人才服务小组</w:t>
      </w:r>
    </w:p>
    <w:p>
      <w:pPr>
        <w:autoSpaceDE w:val="0"/>
        <w:autoSpaceDN w:val="0"/>
        <w:adjustRightInd w:val="0"/>
        <w:spacing w:line="560" w:lineRule="exact"/>
        <w:ind w:left="3198" w:leftChars="304" w:hanging="2560" w:hangingChars="800"/>
        <w:jc w:val="left"/>
        <w:rPr>
          <w:rFonts w:ascii="Times New Roman" w:hAnsi="Times New Roman" w:eastAsia="仿宋_GB2312" w:cs="Times New Roman"/>
          <w:sz w:val="32"/>
          <w:szCs w:val="32"/>
          <w:highlight w:val="none"/>
        </w:rPr>
      </w:pPr>
      <w:r>
        <w:rPr>
          <w:rFonts w:ascii="Times New Roman" w:eastAsia="黑体" w:cs="Times New Roman"/>
          <w:kern w:val="0"/>
          <w:sz w:val="32"/>
          <w:szCs w:val="32"/>
          <w:highlight w:val="none"/>
        </w:rPr>
        <w:t>组</w:t>
      </w:r>
      <w:r>
        <w:rPr>
          <w:rFonts w:ascii="Times New Roman" w:hAnsi="Times New Roman" w:eastAsia="黑体" w:cs="Times New Roman"/>
          <w:kern w:val="0"/>
          <w:sz w:val="32"/>
          <w:szCs w:val="32"/>
          <w:highlight w:val="none"/>
        </w:rPr>
        <w:t xml:space="preserve">  </w:t>
      </w:r>
      <w:r>
        <w:rPr>
          <w:rFonts w:ascii="Times New Roman" w:eastAsia="黑体" w:cs="Times New Roman"/>
          <w:kern w:val="0"/>
          <w:sz w:val="32"/>
          <w:szCs w:val="32"/>
          <w:highlight w:val="none"/>
        </w:rPr>
        <w:t>长：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张华明</w:t>
      </w:r>
      <w:r>
        <w:rPr>
          <w:rFonts w:ascii="Times New Roman" w:hAnsi="Times New Roman" w:eastAsia="仿宋_GB2312" w:cs="Times New Roman"/>
          <w:sz w:val="32"/>
          <w:szCs w:val="32"/>
          <w:highlight w:val="none"/>
        </w:rPr>
        <w:t xml:space="preserve">  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市人力资源和社会保障局党组成员、副局长</w:t>
      </w:r>
    </w:p>
    <w:p>
      <w:pPr>
        <w:autoSpaceDE w:val="0"/>
        <w:autoSpaceDN w:val="0"/>
        <w:adjustRightInd w:val="0"/>
        <w:spacing w:line="560" w:lineRule="exact"/>
        <w:ind w:firstLine="640" w:firstLineChars="200"/>
        <w:jc w:val="left"/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highlight w:val="none"/>
          <w:lang w:eastAsia="zh-CN"/>
        </w:rPr>
        <w:t>成</w:t>
      </w:r>
      <w:r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黑体" w:hAnsi="黑体" w:eastAsia="黑体" w:cs="黑体"/>
          <w:sz w:val="32"/>
          <w:szCs w:val="32"/>
          <w:highlight w:val="none"/>
          <w:lang w:eastAsia="zh-CN"/>
        </w:rPr>
        <w:t>员：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林信成</w:t>
      </w:r>
      <w:r>
        <w:rPr>
          <w:rFonts w:ascii="Times New Roman" w:hAnsi="Times New Roman" w:eastAsia="仿宋_GB2312" w:cs="Times New Roman"/>
          <w:sz w:val="32"/>
          <w:szCs w:val="32"/>
          <w:highlight w:val="none"/>
        </w:rPr>
        <w:t xml:space="preserve">  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市人力资源和社会保障局人才开发科科长</w:t>
      </w:r>
    </w:p>
    <w:p>
      <w:pPr>
        <w:autoSpaceDE w:val="0"/>
        <w:autoSpaceDN w:val="0"/>
        <w:adjustRightInd w:val="0"/>
        <w:spacing w:line="560" w:lineRule="exact"/>
        <w:ind w:left="3195" w:leftChars="912" w:hanging="1280" w:hangingChars="400"/>
        <w:jc w:val="left"/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迟玉浩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 xml:space="preserve">  市人力资源和社会保障局事业单位人事管理科科长</w:t>
      </w:r>
    </w:p>
    <w:p>
      <w:pPr>
        <w:autoSpaceDE w:val="0"/>
        <w:autoSpaceDN w:val="0"/>
        <w:adjustRightInd w:val="0"/>
        <w:spacing w:line="560" w:lineRule="exact"/>
        <w:ind w:left="3195" w:leftChars="912" w:hanging="1280" w:hangingChars="400"/>
        <w:jc w:val="left"/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张文倩  市人力资源和社会保障局专业技术人员管理科负责人</w:t>
      </w:r>
    </w:p>
    <w:p>
      <w:pPr>
        <w:autoSpaceDE w:val="0"/>
        <w:autoSpaceDN w:val="0"/>
        <w:adjustRightInd w:val="0"/>
        <w:spacing w:line="560" w:lineRule="exact"/>
        <w:ind w:firstLine="1920" w:firstLineChars="600"/>
        <w:jc w:val="left"/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徐海峰</w:t>
      </w:r>
      <w:r>
        <w:rPr>
          <w:rFonts w:ascii="Times New Roman" w:hAnsi="Times New Roman" w:eastAsia="仿宋_GB2312" w:cs="Times New Roman"/>
          <w:sz w:val="32"/>
          <w:szCs w:val="32"/>
          <w:highlight w:val="none"/>
        </w:rPr>
        <w:t xml:space="preserve">  市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人才创新发展院院长</w:t>
      </w:r>
    </w:p>
    <w:p>
      <w:pPr>
        <w:autoSpaceDE w:val="0"/>
        <w:autoSpaceDN w:val="0"/>
        <w:adjustRightInd w:val="0"/>
        <w:spacing w:line="560" w:lineRule="exact"/>
        <w:ind w:firstLine="640" w:firstLineChars="200"/>
        <w:jc w:val="left"/>
        <w:rPr>
          <w:rFonts w:ascii="Times New Roman" w:hAnsi="Times New Roman" w:eastAsia="仿宋_GB2312" w:cs="Times New Roman"/>
          <w:sz w:val="32"/>
          <w:szCs w:val="32"/>
          <w:highlight w:val="none"/>
        </w:rPr>
      </w:pP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人事人才服务小组办公室设在人才开发科，联系人林信成。</w:t>
      </w:r>
    </w:p>
    <w:p>
      <w:pPr>
        <w:autoSpaceDE w:val="0"/>
        <w:autoSpaceDN w:val="0"/>
        <w:adjustRightInd w:val="0"/>
        <w:spacing w:line="560" w:lineRule="exact"/>
        <w:ind w:firstLine="640" w:firstLineChars="200"/>
        <w:jc w:val="left"/>
        <w:rPr>
          <w:rFonts w:ascii="Times New Roman" w:hAnsi="Times New Roman" w:eastAsia="黑体" w:cs="Times New Roman"/>
          <w:kern w:val="0"/>
          <w:sz w:val="32"/>
          <w:szCs w:val="32"/>
          <w:highlight w:val="none"/>
        </w:rPr>
      </w:pPr>
      <w:r>
        <w:rPr>
          <w:rFonts w:hint="eastAsia" w:ascii="Times New Roman" w:eastAsia="黑体" w:cs="Times New Roman"/>
          <w:kern w:val="0"/>
          <w:sz w:val="32"/>
          <w:szCs w:val="32"/>
          <w:highlight w:val="none"/>
          <w:lang w:eastAsia="zh-CN"/>
        </w:rPr>
        <w:t>（</w:t>
      </w:r>
      <w:r>
        <w:rPr>
          <w:rFonts w:ascii="Times New Roman" w:eastAsia="黑体" w:cs="Times New Roman"/>
          <w:kern w:val="0"/>
          <w:sz w:val="32"/>
          <w:szCs w:val="32"/>
          <w:highlight w:val="none"/>
        </w:rPr>
        <w:t>四</w:t>
      </w:r>
      <w:r>
        <w:rPr>
          <w:rFonts w:hint="eastAsia" w:ascii="Times New Roman" w:eastAsia="黑体" w:cs="Times New Roman"/>
          <w:kern w:val="0"/>
          <w:sz w:val="32"/>
          <w:szCs w:val="32"/>
          <w:highlight w:val="none"/>
          <w:lang w:eastAsia="zh-CN"/>
        </w:rPr>
        <w:t>）劳动关系协调小组</w:t>
      </w:r>
    </w:p>
    <w:p>
      <w:pPr>
        <w:autoSpaceDE w:val="0"/>
        <w:autoSpaceDN w:val="0"/>
        <w:adjustRightInd w:val="0"/>
        <w:spacing w:line="560" w:lineRule="exact"/>
        <w:ind w:left="3198" w:leftChars="304" w:hanging="2560" w:hangingChars="800"/>
        <w:jc w:val="left"/>
        <w:rPr>
          <w:rFonts w:ascii="Times New Roman" w:hAnsi="Times New Roman" w:eastAsia="仿宋_GB2312" w:cs="Times New Roman"/>
          <w:sz w:val="32"/>
          <w:szCs w:val="32"/>
          <w:highlight w:val="none"/>
        </w:rPr>
      </w:pPr>
      <w:r>
        <w:rPr>
          <w:rFonts w:ascii="Times New Roman" w:eastAsia="黑体" w:cs="Times New Roman"/>
          <w:kern w:val="0"/>
          <w:sz w:val="32"/>
          <w:szCs w:val="32"/>
          <w:highlight w:val="none"/>
        </w:rPr>
        <w:t>组</w:t>
      </w:r>
      <w:r>
        <w:rPr>
          <w:rFonts w:ascii="Times New Roman" w:hAnsi="Times New Roman" w:eastAsia="黑体" w:cs="Times New Roman"/>
          <w:kern w:val="0"/>
          <w:sz w:val="32"/>
          <w:szCs w:val="32"/>
          <w:highlight w:val="none"/>
        </w:rPr>
        <w:t xml:space="preserve">  </w:t>
      </w:r>
      <w:r>
        <w:rPr>
          <w:rFonts w:ascii="Times New Roman" w:eastAsia="黑体" w:cs="Times New Roman"/>
          <w:kern w:val="0"/>
          <w:sz w:val="32"/>
          <w:szCs w:val="32"/>
          <w:highlight w:val="none"/>
        </w:rPr>
        <w:t>长：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张华明</w:t>
      </w:r>
      <w:r>
        <w:rPr>
          <w:rFonts w:ascii="Times New Roman" w:hAnsi="Times New Roman" w:eastAsia="仿宋_GB2312" w:cs="Times New Roman"/>
          <w:sz w:val="32"/>
          <w:szCs w:val="32"/>
          <w:highlight w:val="none"/>
        </w:rPr>
        <w:t xml:space="preserve">  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市人力资源和社会保障局党组成员、副局长</w:t>
      </w:r>
    </w:p>
    <w:p>
      <w:pPr>
        <w:autoSpaceDE w:val="0"/>
        <w:autoSpaceDN w:val="0"/>
        <w:adjustRightInd w:val="0"/>
        <w:spacing w:line="560" w:lineRule="exact"/>
        <w:ind w:firstLine="640" w:firstLineChars="200"/>
        <w:jc w:val="left"/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</w:pPr>
      <w:r>
        <w:rPr>
          <w:rFonts w:ascii="Times New Roman" w:eastAsia="黑体" w:cs="Times New Roman"/>
          <w:kern w:val="0"/>
          <w:sz w:val="32"/>
          <w:szCs w:val="32"/>
          <w:highlight w:val="none"/>
        </w:rPr>
        <w:t>副组长：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蒲玉刚</w:t>
      </w:r>
      <w:r>
        <w:rPr>
          <w:rFonts w:ascii="Times New Roman" w:hAnsi="Times New Roman" w:eastAsia="仿宋_GB2312" w:cs="Times New Roman"/>
          <w:sz w:val="32"/>
          <w:szCs w:val="32"/>
          <w:highlight w:val="none"/>
        </w:rPr>
        <w:t xml:space="preserve">  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市劳动保障监察支队支队长</w:t>
      </w:r>
    </w:p>
    <w:p>
      <w:pPr>
        <w:autoSpaceDE w:val="0"/>
        <w:autoSpaceDN w:val="0"/>
        <w:adjustRightInd w:val="0"/>
        <w:spacing w:line="560" w:lineRule="exact"/>
        <w:ind w:firstLine="1920" w:firstLineChars="600"/>
        <w:jc w:val="left"/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王建军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 xml:space="preserve">  市劳动人事争议仲裁院院长</w:t>
      </w:r>
    </w:p>
    <w:p>
      <w:pPr>
        <w:autoSpaceDE w:val="0"/>
        <w:autoSpaceDN w:val="0"/>
        <w:adjustRightInd w:val="0"/>
        <w:spacing w:line="560" w:lineRule="exact"/>
        <w:ind w:firstLine="640" w:firstLineChars="200"/>
        <w:jc w:val="left"/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highlight w:val="none"/>
          <w:lang w:eastAsia="zh-CN"/>
        </w:rPr>
        <w:t>成</w:t>
      </w:r>
      <w:r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黑体" w:hAnsi="黑体" w:eastAsia="黑体" w:cs="黑体"/>
          <w:sz w:val="32"/>
          <w:szCs w:val="32"/>
          <w:highlight w:val="none"/>
          <w:lang w:eastAsia="zh-CN"/>
        </w:rPr>
        <w:t>员：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曲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森</w:t>
      </w:r>
      <w:r>
        <w:rPr>
          <w:rFonts w:ascii="Times New Roman" w:hAnsi="Times New Roman" w:eastAsia="仿宋_GB2312" w:cs="Times New Roman"/>
          <w:sz w:val="32"/>
          <w:szCs w:val="32"/>
          <w:highlight w:val="none"/>
        </w:rPr>
        <w:t xml:space="preserve">  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市人力资源和社会保障局劳动关系科科长</w:t>
      </w:r>
    </w:p>
    <w:p>
      <w:pPr>
        <w:autoSpaceDE w:val="0"/>
        <w:autoSpaceDN w:val="0"/>
        <w:adjustRightInd w:val="0"/>
        <w:spacing w:line="560" w:lineRule="exact"/>
        <w:ind w:firstLine="1920" w:firstLineChars="600"/>
        <w:jc w:val="left"/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任志海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市劳动保障监察支队副支队长</w:t>
      </w:r>
    </w:p>
    <w:p>
      <w:pPr>
        <w:autoSpaceDE w:val="0"/>
        <w:autoSpaceDN w:val="0"/>
        <w:adjustRightInd w:val="0"/>
        <w:spacing w:line="560" w:lineRule="exact"/>
        <w:ind w:firstLine="1920" w:firstLineChars="600"/>
        <w:jc w:val="left"/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滕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 xml:space="preserve">  瑞  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市劳动保障监察支队副支队长</w:t>
      </w:r>
    </w:p>
    <w:p>
      <w:pPr>
        <w:autoSpaceDE w:val="0"/>
        <w:autoSpaceDN w:val="0"/>
        <w:adjustRightInd w:val="0"/>
        <w:spacing w:line="560" w:lineRule="exact"/>
        <w:ind w:firstLine="1920" w:firstLineChars="600"/>
        <w:jc w:val="left"/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韩泽弘  市劳动人事争议仲裁院立案调解庭庭长</w:t>
      </w:r>
    </w:p>
    <w:p>
      <w:pPr>
        <w:autoSpaceDE w:val="0"/>
        <w:autoSpaceDN w:val="0"/>
        <w:adjustRightInd w:val="0"/>
        <w:spacing w:line="56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劳动关系协调小组办公室设在劳动关系科，联系人曲森</w:t>
      </w:r>
      <w:r>
        <w:rPr>
          <w:rFonts w:ascii="Times New Roman" w:hAnsi="Times New Roman" w:eastAsia="仿宋_GB2312" w:cs="Times New Roman"/>
          <w:sz w:val="32"/>
          <w:szCs w:val="32"/>
          <w:highlight w:val="none"/>
        </w:rPr>
        <w:t>。</w:t>
      </w:r>
    </w:p>
    <w:sectPr>
      <w:pgSz w:w="11906" w:h="16838"/>
      <w:pgMar w:top="2098" w:right="1304" w:bottom="1984" w:left="1417" w:header="851" w:footer="1247" w:gutter="0"/>
      <w:cols w:space="0" w:num="1"/>
      <w:rtlGutter w:val="0"/>
      <w:docGrid w:type="lines" w:linePitch="57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HorizontalSpacing w:val="105"/>
  <w:drawingGridVerticalSpacing w:val="290"/>
  <w:displayHorizontalDrawingGridEvery w:val="1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NzY1ZDliYWQxNWI5YTgzMjBmYjQyZTMzOTM2ZGNlNDQifQ=="/>
  </w:docVars>
  <w:rsids>
    <w:rsidRoot w:val="00FB60A9"/>
    <w:rsid w:val="00FB60A9"/>
    <w:rsid w:val="02F254D6"/>
    <w:rsid w:val="040D00EE"/>
    <w:rsid w:val="04501E40"/>
    <w:rsid w:val="050E0034"/>
    <w:rsid w:val="05DD5561"/>
    <w:rsid w:val="060A0189"/>
    <w:rsid w:val="06905732"/>
    <w:rsid w:val="06AC097D"/>
    <w:rsid w:val="09777DEB"/>
    <w:rsid w:val="0B197AB4"/>
    <w:rsid w:val="0B2E5519"/>
    <w:rsid w:val="0DF76BCE"/>
    <w:rsid w:val="0F3D758C"/>
    <w:rsid w:val="1030763E"/>
    <w:rsid w:val="103D4403"/>
    <w:rsid w:val="12902616"/>
    <w:rsid w:val="1356560D"/>
    <w:rsid w:val="139D148E"/>
    <w:rsid w:val="1448764C"/>
    <w:rsid w:val="144F1A93"/>
    <w:rsid w:val="14CB3DD9"/>
    <w:rsid w:val="15AC7766"/>
    <w:rsid w:val="16390B6C"/>
    <w:rsid w:val="163D6566"/>
    <w:rsid w:val="1667472B"/>
    <w:rsid w:val="16ED2908"/>
    <w:rsid w:val="18590694"/>
    <w:rsid w:val="18A51E01"/>
    <w:rsid w:val="19672D11"/>
    <w:rsid w:val="19A60971"/>
    <w:rsid w:val="1C883854"/>
    <w:rsid w:val="1CA05B4B"/>
    <w:rsid w:val="1CEB5018"/>
    <w:rsid w:val="1D186641"/>
    <w:rsid w:val="1D917AB3"/>
    <w:rsid w:val="1DB418AE"/>
    <w:rsid w:val="1E3D5D47"/>
    <w:rsid w:val="1FD5315F"/>
    <w:rsid w:val="1FD77AD6"/>
    <w:rsid w:val="20C75D9C"/>
    <w:rsid w:val="21415B4F"/>
    <w:rsid w:val="21625247"/>
    <w:rsid w:val="21751354"/>
    <w:rsid w:val="218477E9"/>
    <w:rsid w:val="21D90FDF"/>
    <w:rsid w:val="22A068A5"/>
    <w:rsid w:val="238241FC"/>
    <w:rsid w:val="241C63FF"/>
    <w:rsid w:val="256306EB"/>
    <w:rsid w:val="25A253E5"/>
    <w:rsid w:val="25F27417"/>
    <w:rsid w:val="264F7334"/>
    <w:rsid w:val="26702988"/>
    <w:rsid w:val="26751DF6"/>
    <w:rsid w:val="26A61FB0"/>
    <w:rsid w:val="28AA3FD9"/>
    <w:rsid w:val="28AE265C"/>
    <w:rsid w:val="29AE5D4B"/>
    <w:rsid w:val="2AA1765E"/>
    <w:rsid w:val="2AD06C44"/>
    <w:rsid w:val="2B9D31E4"/>
    <w:rsid w:val="2C522B4E"/>
    <w:rsid w:val="2F320885"/>
    <w:rsid w:val="35E07D10"/>
    <w:rsid w:val="35E36DC5"/>
    <w:rsid w:val="36BA0E70"/>
    <w:rsid w:val="381274A5"/>
    <w:rsid w:val="38A7666B"/>
    <w:rsid w:val="3905525C"/>
    <w:rsid w:val="399214A9"/>
    <w:rsid w:val="39E41315"/>
    <w:rsid w:val="3A946897"/>
    <w:rsid w:val="3A96260F"/>
    <w:rsid w:val="3BA64AD4"/>
    <w:rsid w:val="3BD51A1A"/>
    <w:rsid w:val="3CD51FC7"/>
    <w:rsid w:val="3CE5162C"/>
    <w:rsid w:val="3DA2751D"/>
    <w:rsid w:val="3E7C38CA"/>
    <w:rsid w:val="417F0FDE"/>
    <w:rsid w:val="41BF069E"/>
    <w:rsid w:val="46C027C2"/>
    <w:rsid w:val="4B425E9C"/>
    <w:rsid w:val="4BB351AA"/>
    <w:rsid w:val="4BB95EC5"/>
    <w:rsid w:val="4D524F23"/>
    <w:rsid w:val="4EE01C53"/>
    <w:rsid w:val="4F1E4F93"/>
    <w:rsid w:val="511F39AF"/>
    <w:rsid w:val="5147420C"/>
    <w:rsid w:val="51FD16F6"/>
    <w:rsid w:val="5370619F"/>
    <w:rsid w:val="546A6B11"/>
    <w:rsid w:val="54BC0090"/>
    <w:rsid w:val="55291432"/>
    <w:rsid w:val="55562C6F"/>
    <w:rsid w:val="564B3019"/>
    <w:rsid w:val="58A31379"/>
    <w:rsid w:val="590824D3"/>
    <w:rsid w:val="5C05719D"/>
    <w:rsid w:val="5FC44C79"/>
    <w:rsid w:val="60180706"/>
    <w:rsid w:val="602E2833"/>
    <w:rsid w:val="61633385"/>
    <w:rsid w:val="62F971EE"/>
    <w:rsid w:val="63671131"/>
    <w:rsid w:val="63850E17"/>
    <w:rsid w:val="63B264FA"/>
    <w:rsid w:val="64045216"/>
    <w:rsid w:val="65795815"/>
    <w:rsid w:val="66091638"/>
    <w:rsid w:val="66AD6467"/>
    <w:rsid w:val="66E77BCB"/>
    <w:rsid w:val="69850290"/>
    <w:rsid w:val="699578DB"/>
    <w:rsid w:val="6AE156B8"/>
    <w:rsid w:val="6D0D524F"/>
    <w:rsid w:val="6E9817AB"/>
    <w:rsid w:val="6FA10B33"/>
    <w:rsid w:val="6FA32AFD"/>
    <w:rsid w:val="706F4FC3"/>
    <w:rsid w:val="71883D59"/>
    <w:rsid w:val="73B928EF"/>
    <w:rsid w:val="74E4574A"/>
    <w:rsid w:val="76C35971"/>
    <w:rsid w:val="77787005"/>
    <w:rsid w:val="783C589D"/>
    <w:rsid w:val="788514D5"/>
    <w:rsid w:val="79AB7A45"/>
    <w:rsid w:val="7B8E002F"/>
    <w:rsid w:val="7CB73744"/>
    <w:rsid w:val="7D0F17D2"/>
    <w:rsid w:val="7D117DDD"/>
    <w:rsid w:val="7D9817C8"/>
    <w:rsid w:val="7DBC3708"/>
    <w:rsid w:val="AF7E07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sz w:val="18"/>
      <w:szCs w:val="18"/>
    </w:rPr>
  </w:style>
  <w:style w:type="paragraph" w:customStyle="1" w:styleId="8">
    <w:name w:val=" Char Char Char Char Char Char"/>
    <w:basedOn w:val="1"/>
    <w:qFormat/>
    <w:uiPriority w:val="0"/>
    <w:pPr>
      <w:adjustRightInd w:val="0"/>
      <w:spacing w:line="360" w:lineRule="auto"/>
    </w:pPr>
    <w:rPr>
      <w:rFonts w:ascii="Times New Roman" w:hAnsi="Times New Roman" w:eastAsia="宋体" w:cs="Times New Roman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1101</Words>
  <Characters>1101</Characters>
  <Lines>7</Lines>
  <Paragraphs>2</Paragraphs>
  <TotalTime>3</TotalTime>
  <ScaleCrop>false</ScaleCrop>
  <LinksUpToDate>false</LinksUpToDate>
  <CharactersWithSpaces>1233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2022-05-13T21:22:00Z</dcterms:created>
  <dc:creator>PC</dc:creator>
  <cp:lastModifiedBy>其实幸福很简单</cp:lastModifiedBy>
  <dcterms:modified xsi:type="dcterms:W3CDTF">2022-09-19T05:55:54Z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FA5471F280354BE2AC2E34689C17BFED</vt:lpwstr>
  </property>
</Properties>
</file>