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4"/>
          <w:tab w:val="left" w:pos="7560"/>
        </w:tabs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注册安全工程师职业资格考试安全工程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及相关专业参考目录</w:t>
      </w:r>
    </w:p>
    <w:tbl>
      <w:tblPr>
        <w:tblStyle w:val="18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85"/>
        <w:gridCol w:w="5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951" w:type="dxa"/>
            <w:vAlign w:val="center"/>
          </w:tcPr>
          <w:p>
            <w:pPr>
              <w:spacing w:line="360" w:lineRule="exact"/>
              <w:jc w:val="center"/>
              <w:rPr>
                <w:rFonts w:ascii="汉仪中黑简" w:hAnsi="黑体" w:eastAsia="汉仪中黑简" w:cs="黑体"/>
                <w:sz w:val="24"/>
                <w:szCs w:val="24"/>
              </w:rPr>
            </w:pPr>
            <w:r>
              <w:rPr>
                <w:rFonts w:hint="eastAsia" w:ascii="汉仪中黑简" w:hAnsi="黑体" w:eastAsia="汉仪中黑简" w:cs="黑体"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汉仪中黑简" w:hAnsi="黑体" w:eastAsia="汉仪中黑简" w:cs="黑体"/>
                <w:sz w:val="24"/>
                <w:szCs w:val="24"/>
              </w:rPr>
            </w:pPr>
            <w:r>
              <w:rPr>
                <w:rFonts w:hint="eastAsia" w:ascii="汉仪中黑简" w:hAnsi="黑体" w:eastAsia="汉仪中黑简" w:cs="黑体"/>
                <w:sz w:val="24"/>
                <w:szCs w:val="24"/>
              </w:rPr>
              <w:t>学历（学位）</w:t>
            </w:r>
          </w:p>
        </w:tc>
        <w:tc>
          <w:tcPr>
            <w:tcW w:w="5124" w:type="dxa"/>
            <w:vAlign w:val="center"/>
          </w:tcPr>
          <w:p>
            <w:pPr>
              <w:spacing w:line="360" w:lineRule="exact"/>
              <w:jc w:val="center"/>
              <w:rPr>
                <w:rFonts w:ascii="汉仪中黑简" w:hAnsi="黑体" w:eastAsia="汉仪中黑简" w:cs="黑体"/>
                <w:sz w:val="24"/>
                <w:szCs w:val="24"/>
              </w:rPr>
            </w:pPr>
            <w:r>
              <w:rPr>
                <w:rFonts w:hint="eastAsia" w:ascii="汉仪中黑简" w:hAnsi="黑体" w:eastAsia="汉仪中黑简" w:cs="黑体"/>
                <w:sz w:val="24"/>
                <w:szCs w:val="24"/>
              </w:rPr>
              <w:t>安全工程及相关专业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中专学历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大学专科学历</w:t>
            </w:r>
          </w:p>
        </w:tc>
        <w:tc>
          <w:tcPr>
            <w:tcW w:w="5124" w:type="dxa"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大学本科学历</w:t>
            </w:r>
          </w:p>
        </w:tc>
        <w:tc>
          <w:tcPr>
            <w:tcW w:w="5124" w:type="dxa"/>
            <w:vMerge w:val="restart"/>
            <w:vAlign w:val="center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工学门类的所有专业类；公安学类、化学类、管理科学与工程类、物流管理与工程类、工业工程类。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第二学士学位</w:t>
            </w:r>
          </w:p>
        </w:tc>
        <w:tc>
          <w:tcPr>
            <w:tcW w:w="5124" w:type="dxa"/>
            <w:vMerge w:val="continue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9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硕士学位</w:t>
            </w:r>
          </w:p>
        </w:tc>
        <w:tc>
          <w:tcPr>
            <w:tcW w:w="5124" w:type="dxa"/>
            <w:vMerge w:val="restart"/>
          </w:tcPr>
          <w:p>
            <w:pPr>
              <w:widowControl/>
              <w:spacing w:line="360" w:lineRule="exact"/>
              <w:ind w:firstLine="48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工学门类的所有学科；工程硕士、工程博士以及2018年对应调整后的电子信息、机械、材料与化工、资源与环境、能源动力、土木水利、生物与医药、交通运输等8种专业学位类别；管理学门类中的管理科学与工程学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9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博士学位</w:t>
            </w:r>
          </w:p>
        </w:tc>
        <w:tc>
          <w:tcPr>
            <w:tcW w:w="5124" w:type="dxa"/>
            <w:vMerge w:val="continue"/>
          </w:tcPr>
          <w:p>
            <w:pPr>
              <w:tabs>
                <w:tab w:val="left" w:pos="594"/>
                <w:tab w:val="left" w:pos="7560"/>
              </w:tabs>
              <w:adjustRightInd w:val="0"/>
              <w:snapToGrid w:val="0"/>
              <w:spacing w:line="580" w:lineRule="exact"/>
              <w:jc w:val="left"/>
              <w:rPr>
                <w:rFonts w:ascii="黑体" w:hAnsi="黑体" w:eastAsia="黑体" w:cs="黑体"/>
              </w:rPr>
            </w:pPr>
          </w:p>
        </w:tc>
      </w:tr>
    </w:tbl>
    <w:p>
      <w:pPr>
        <w:widowControl/>
        <w:shd w:val="clear" w:color="auto" w:fill="FFFFFF"/>
        <w:spacing w:before="100" w:after="100" w:line="252" w:lineRule="atLeast"/>
        <w:ind w:firstLine="480"/>
        <w:jc w:val="left"/>
        <w:rPr>
          <w:rFonts w:ascii="仿宋_GB2312" w:hAnsi="宋体" w:cs="宋体"/>
          <w:kern w:val="0"/>
        </w:rPr>
      </w:pPr>
      <w:r>
        <w:rPr>
          <w:rFonts w:hint="eastAsia" w:ascii="仿宋_GB2312" w:hAnsi="宋体" w:cs="宋体"/>
          <w:color w:val="2D0201"/>
          <w:kern w:val="0"/>
          <w:sz w:val="21"/>
          <w:szCs w:val="21"/>
        </w:rPr>
        <w:t>注：中专泛指普通中等专业学校、成人中等专业学校、职业高中、技工学校。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361" w:gutter="0"/>
      <w:pgNumType w:start="2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58"/>
  <w:drawingGridVerticalSpacing w:val="435"/>
  <w:displayHorizont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2E"/>
    <w:rsid w:val="00003E2E"/>
    <w:rsid w:val="00004E2C"/>
    <w:rsid w:val="00017340"/>
    <w:rsid w:val="00023F0C"/>
    <w:rsid w:val="0002746C"/>
    <w:rsid w:val="000303BA"/>
    <w:rsid w:val="00037BC7"/>
    <w:rsid w:val="00042551"/>
    <w:rsid w:val="00073D43"/>
    <w:rsid w:val="00075521"/>
    <w:rsid w:val="00080CAE"/>
    <w:rsid w:val="000A43FD"/>
    <w:rsid w:val="000B00C7"/>
    <w:rsid w:val="000E73B6"/>
    <w:rsid w:val="000F1DED"/>
    <w:rsid w:val="00107EC5"/>
    <w:rsid w:val="00114BAA"/>
    <w:rsid w:val="00125477"/>
    <w:rsid w:val="00134FEA"/>
    <w:rsid w:val="00136E0B"/>
    <w:rsid w:val="00144761"/>
    <w:rsid w:val="00154428"/>
    <w:rsid w:val="00160679"/>
    <w:rsid w:val="00164677"/>
    <w:rsid w:val="00172A27"/>
    <w:rsid w:val="00175B99"/>
    <w:rsid w:val="0018574E"/>
    <w:rsid w:val="00186D84"/>
    <w:rsid w:val="00193234"/>
    <w:rsid w:val="0019494A"/>
    <w:rsid w:val="001A6148"/>
    <w:rsid w:val="001A675C"/>
    <w:rsid w:val="001A78CF"/>
    <w:rsid w:val="001B23DE"/>
    <w:rsid w:val="001B6E4B"/>
    <w:rsid w:val="001C1425"/>
    <w:rsid w:val="001C3CB6"/>
    <w:rsid w:val="001E16DF"/>
    <w:rsid w:val="001E77EA"/>
    <w:rsid w:val="001F441C"/>
    <w:rsid w:val="002026A8"/>
    <w:rsid w:val="002078A6"/>
    <w:rsid w:val="0021446B"/>
    <w:rsid w:val="00257198"/>
    <w:rsid w:val="002745DD"/>
    <w:rsid w:val="00277E03"/>
    <w:rsid w:val="00280A27"/>
    <w:rsid w:val="002A0A3D"/>
    <w:rsid w:val="002B0247"/>
    <w:rsid w:val="002C109D"/>
    <w:rsid w:val="002D02C6"/>
    <w:rsid w:val="002D13F1"/>
    <w:rsid w:val="002D41EB"/>
    <w:rsid w:val="002E1CC8"/>
    <w:rsid w:val="002E670B"/>
    <w:rsid w:val="002F238E"/>
    <w:rsid w:val="002F26E7"/>
    <w:rsid w:val="002F38C6"/>
    <w:rsid w:val="002F5AF6"/>
    <w:rsid w:val="00302885"/>
    <w:rsid w:val="00310CE2"/>
    <w:rsid w:val="00313DBD"/>
    <w:rsid w:val="003176EE"/>
    <w:rsid w:val="00321F1A"/>
    <w:rsid w:val="00332756"/>
    <w:rsid w:val="0033362E"/>
    <w:rsid w:val="00333FF6"/>
    <w:rsid w:val="003340FA"/>
    <w:rsid w:val="00364935"/>
    <w:rsid w:val="0036585C"/>
    <w:rsid w:val="00372C14"/>
    <w:rsid w:val="003B66EF"/>
    <w:rsid w:val="003C2030"/>
    <w:rsid w:val="003C466C"/>
    <w:rsid w:val="003D4379"/>
    <w:rsid w:val="003D4A55"/>
    <w:rsid w:val="003D5802"/>
    <w:rsid w:val="003E2429"/>
    <w:rsid w:val="003E433D"/>
    <w:rsid w:val="003F2585"/>
    <w:rsid w:val="004003E9"/>
    <w:rsid w:val="00411B57"/>
    <w:rsid w:val="00412D01"/>
    <w:rsid w:val="00417113"/>
    <w:rsid w:val="004245E1"/>
    <w:rsid w:val="00445C0C"/>
    <w:rsid w:val="004523B1"/>
    <w:rsid w:val="00456BEF"/>
    <w:rsid w:val="00457BE5"/>
    <w:rsid w:val="004624AA"/>
    <w:rsid w:val="00472BDC"/>
    <w:rsid w:val="0049334A"/>
    <w:rsid w:val="00493D3D"/>
    <w:rsid w:val="004A47CE"/>
    <w:rsid w:val="004B57DA"/>
    <w:rsid w:val="004C0D74"/>
    <w:rsid w:val="004D3139"/>
    <w:rsid w:val="004E0F4E"/>
    <w:rsid w:val="004E10F0"/>
    <w:rsid w:val="004E43A2"/>
    <w:rsid w:val="0051352C"/>
    <w:rsid w:val="00516945"/>
    <w:rsid w:val="00520742"/>
    <w:rsid w:val="00522B6A"/>
    <w:rsid w:val="00523EDA"/>
    <w:rsid w:val="00541B86"/>
    <w:rsid w:val="00551DB8"/>
    <w:rsid w:val="005529D0"/>
    <w:rsid w:val="00561BEC"/>
    <w:rsid w:val="005716C3"/>
    <w:rsid w:val="00582A25"/>
    <w:rsid w:val="00595D0A"/>
    <w:rsid w:val="00596069"/>
    <w:rsid w:val="00596BCD"/>
    <w:rsid w:val="005A50C9"/>
    <w:rsid w:val="005B4952"/>
    <w:rsid w:val="005B6610"/>
    <w:rsid w:val="005B7239"/>
    <w:rsid w:val="005D3C41"/>
    <w:rsid w:val="005F7F7A"/>
    <w:rsid w:val="00600F38"/>
    <w:rsid w:val="00610677"/>
    <w:rsid w:val="00615826"/>
    <w:rsid w:val="0063213F"/>
    <w:rsid w:val="00640092"/>
    <w:rsid w:val="0064394A"/>
    <w:rsid w:val="00650B06"/>
    <w:rsid w:val="006523C0"/>
    <w:rsid w:val="00654D4E"/>
    <w:rsid w:val="006605AF"/>
    <w:rsid w:val="006655D4"/>
    <w:rsid w:val="0066754C"/>
    <w:rsid w:val="00671B84"/>
    <w:rsid w:val="00673F07"/>
    <w:rsid w:val="00675332"/>
    <w:rsid w:val="00676495"/>
    <w:rsid w:val="00681F3E"/>
    <w:rsid w:val="00687A37"/>
    <w:rsid w:val="00692118"/>
    <w:rsid w:val="006938F1"/>
    <w:rsid w:val="006B7149"/>
    <w:rsid w:val="006C5C44"/>
    <w:rsid w:val="006D32A3"/>
    <w:rsid w:val="007101CB"/>
    <w:rsid w:val="00710A91"/>
    <w:rsid w:val="00715208"/>
    <w:rsid w:val="007361CE"/>
    <w:rsid w:val="0074365C"/>
    <w:rsid w:val="00751AF3"/>
    <w:rsid w:val="00753BDF"/>
    <w:rsid w:val="007575A5"/>
    <w:rsid w:val="00763F21"/>
    <w:rsid w:val="00770071"/>
    <w:rsid w:val="00772465"/>
    <w:rsid w:val="00772C06"/>
    <w:rsid w:val="00781532"/>
    <w:rsid w:val="00791CD3"/>
    <w:rsid w:val="00795506"/>
    <w:rsid w:val="007B4D49"/>
    <w:rsid w:val="007B4D5B"/>
    <w:rsid w:val="007C296A"/>
    <w:rsid w:val="007C3789"/>
    <w:rsid w:val="007D4A5E"/>
    <w:rsid w:val="007E3836"/>
    <w:rsid w:val="00804EBA"/>
    <w:rsid w:val="00813D26"/>
    <w:rsid w:val="00820914"/>
    <w:rsid w:val="00821030"/>
    <w:rsid w:val="008272A0"/>
    <w:rsid w:val="008536FC"/>
    <w:rsid w:val="00855EE2"/>
    <w:rsid w:val="0085665C"/>
    <w:rsid w:val="008678A6"/>
    <w:rsid w:val="008762D4"/>
    <w:rsid w:val="008812BC"/>
    <w:rsid w:val="0088766C"/>
    <w:rsid w:val="00890551"/>
    <w:rsid w:val="008A409B"/>
    <w:rsid w:val="008C3B14"/>
    <w:rsid w:val="008C46C8"/>
    <w:rsid w:val="008D13BF"/>
    <w:rsid w:val="008D7FBF"/>
    <w:rsid w:val="008F613A"/>
    <w:rsid w:val="009007A3"/>
    <w:rsid w:val="009128F2"/>
    <w:rsid w:val="00915E47"/>
    <w:rsid w:val="00940F7D"/>
    <w:rsid w:val="00954FBA"/>
    <w:rsid w:val="00963E57"/>
    <w:rsid w:val="009674A9"/>
    <w:rsid w:val="00975F18"/>
    <w:rsid w:val="00976624"/>
    <w:rsid w:val="00982A3C"/>
    <w:rsid w:val="00986B76"/>
    <w:rsid w:val="00995127"/>
    <w:rsid w:val="009C4394"/>
    <w:rsid w:val="009E28BC"/>
    <w:rsid w:val="009E4B2E"/>
    <w:rsid w:val="009E5362"/>
    <w:rsid w:val="009E542F"/>
    <w:rsid w:val="009E7BFF"/>
    <w:rsid w:val="00A0242C"/>
    <w:rsid w:val="00A23DA6"/>
    <w:rsid w:val="00A26D9E"/>
    <w:rsid w:val="00A3264E"/>
    <w:rsid w:val="00A32E01"/>
    <w:rsid w:val="00A33833"/>
    <w:rsid w:val="00A42C74"/>
    <w:rsid w:val="00A5632B"/>
    <w:rsid w:val="00A61143"/>
    <w:rsid w:val="00A7139C"/>
    <w:rsid w:val="00A73BFC"/>
    <w:rsid w:val="00AA0D79"/>
    <w:rsid w:val="00AA5445"/>
    <w:rsid w:val="00AC2F40"/>
    <w:rsid w:val="00AD14E9"/>
    <w:rsid w:val="00AE41AF"/>
    <w:rsid w:val="00AF779F"/>
    <w:rsid w:val="00B0154B"/>
    <w:rsid w:val="00B05D4A"/>
    <w:rsid w:val="00B063A7"/>
    <w:rsid w:val="00B13F43"/>
    <w:rsid w:val="00B16F88"/>
    <w:rsid w:val="00B171CD"/>
    <w:rsid w:val="00B3197F"/>
    <w:rsid w:val="00B3264F"/>
    <w:rsid w:val="00B36030"/>
    <w:rsid w:val="00B47C3C"/>
    <w:rsid w:val="00B55012"/>
    <w:rsid w:val="00B55E71"/>
    <w:rsid w:val="00B60EAC"/>
    <w:rsid w:val="00B774D2"/>
    <w:rsid w:val="00BA14D9"/>
    <w:rsid w:val="00BA1CD9"/>
    <w:rsid w:val="00BB5E3B"/>
    <w:rsid w:val="00BB5EA1"/>
    <w:rsid w:val="00BC4FCB"/>
    <w:rsid w:val="00BC7EE0"/>
    <w:rsid w:val="00BD2CDE"/>
    <w:rsid w:val="00BD41E4"/>
    <w:rsid w:val="00BE0319"/>
    <w:rsid w:val="00BE3F14"/>
    <w:rsid w:val="00BE4EE9"/>
    <w:rsid w:val="00BF672A"/>
    <w:rsid w:val="00BF6C40"/>
    <w:rsid w:val="00C05916"/>
    <w:rsid w:val="00C25687"/>
    <w:rsid w:val="00C3577B"/>
    <w:rsid w:val="00C44FEE"/>
    <w:rsid w:val="00C51D8D"/>
    <w:rsid w:val="00C56951"/>
    <w:rsid w:val="00C803B7"/>
    <w:rsid w:val="00C87CE7"/>
    <w:rsid w:val="00C906EE"/>
    <w:rsid w:val="00C9335C"/>
    <w:rsid w:val="00C95136"/>
    <w:rsid w:val="00C967A6"/>
    <w:rsid w:val="00CA5C64"/>
    <w:rsid w:val="00CB2187"/>
    <w:rsid w:val="00CD6702"/>
    <w:rsid w:val="00CD7C56"/>
    <w:rsid w:val="00CF0306"/>
    <w:rsid w:val="00CF16B7"/>
    <w:rsid w:val="00CF2547"/>
    <w:rsid w:val="00CF4D83"/>
    <w:rsid w:val="00CF4F0A"/>
    <w:rsid w:val="00CF6A4E"/>
    <w:rsid w:val="00D0382A"/>
    <w:rsid w:val="00D06740"/>
    <w:rsid w:val="00D11715"/>
    <w:rsid w:val="00D126AA"/>
    <w:rsid w:val="00D13CFB"/>
    <w:rsid w:val="00D27ACB"/>
    <w:rsid w:val="00D40129"/>
    <w:rsid w:val="00D85598"/>
    <w:rsid w:val="00D9048C"/>
    <w:rsid w:val="00D91BDD"/>
    <w:rsid w:val="00DA6A2A"/>
    <w:rsid w:val="00DA781B"/>
    <w:rsid w:val="00DC260C"/>
    <w:rsid w:val="00DC56B8"/>
    <w:rsid w:val="00DD17CD"/>
    <w:rsid w:val="00DE154F"/>
    <w:rsid w:val="00DE1F6C"/>
    <w:rsid w:val="00DE5CA8"/>
    <w:rsid w:val="00DF2FDE"/>
    <w:rsid w:val="00DF714D"/>
    <w:rsid w:val="00E04D19"/>
    <w:rsid w:val="00E134C3"/>
    <w:rsid w:val="00E27CC0"/>
    <w:rsid w:val="00E3417B"/>
    <w:rsid w:val="00E36AAB"/>
    <w:rsid w:val="00E4439F"/>
    <w:rsid w:val="00E46DD7"/>
    <w:rsid w:val="00E474CD"/>
    <w:rsid w:val="00E47F82"/>
    <w:rsid w:val="00E53953"/>
    <w:rsid w:val="00E54C6F"/>
    <w:rsid w:val="00E64D09"/>
    <w:rsid w:val="00E70A45"/>
    <w:rsid w:val="00E93722"/>
    <w:rsid w:val="00E96584"/>
    <w:rsid w:val="00EB7452"/>
    <w:rsid w:val="00EC4618"/>
    <w:rsid w:val="00ED64D3"/>
    <w:rsid w:val="00EE0885"/>
    <w:rsid w:val="00EF4957"/>
    <w:rsid w:val="00F02846"/>
    <w:rsid w:val="00F03846"/>
    <w:rsid w:val="00F0461D"/>
    <w:rsid w:val="00F10681"/>
    <w:rsid w:val="00F10E57"/>
    <w:rsid w:val="00F11662"/>
    <w:rsid w:val="00F1486E"/>
    <w:rsid w:val="00F16991"/>
    <w:rsid w:val="00F21CFA"/>
    <w:rsid w:val="00F30509"/>
    <w:rsid w:val="00F470AA"/>
    <w:rsid w:val="00F5341E"/>
    <w:rsid w:val="00F725D6"/>
    <w:rsid w:val="00F8642E"/>
    <w:rsid w:val="00F9016A"/>
    <w:rsid w:val="00F9618F"/>
    <w:rsid w:val="00F9757A"/>
    <w:rsid w:val="00FA14B7"/>
    <w:rsid w:val="00FB4923"/>
    <w:rsid w:val="00FC1319"/>
    <w:rsid w:val="00FC1FD7"/>
    <w:rsid w:val="00FC3424"/>
    <w:rsid w:val="00FC4D0D"/>
    <w:rsid w:val="00FD019D"/>
    <w:rsid w:val="00FD0689"/>
    <w:rsid w:val="00FE4D7B"/>
    <w:rsid w:val="00FE6B65"/>
    <w:rsid w:val="014A439D"/>
    <w:rsid w:val="019D49DA"/>
    <w:rsid w:val="01A85A0B"/>
    <w:rsid w:val="029E02C1"/>
    <w:rsid w:val="049439E7"/>
    <w:rsid w:val="056E2357"/>
    <w:rsid w:val="058C49F4"/>
    <w:rsid w:val="06577072"/>
    <w:rsid w:val="06BC2A77"/>
    <w:rsid w:val="07125250"/>
    <w:rsid w:val="076E65DD"/>
    <w:rsid w:val="07806907"/>
    <w:rsid w:val="08C127B4"/>
    <w:rsid w:val="08FD130C"/>
    <w:rsid w:val="09A96A8B"/>
    <w:rsid w:val="09D10B9E"/>
    <w:rsid w:val="09D36F59"/>
    <w:rsid w:val="0A6C0EF3"/>
    <w:rsid w:val="0AD93524"/>
    <w:rsid w:val="0BD00F9D"/>
    <w:rsid w:val="0CAB192A"/>
    <w:rsid w:val="0DB22E47"/>
    <w:rsid w:val="0E837A14"/>
    <w:rsid w:val="0E8A7B2E"/>
    <w:rsid w:val="0EB05BFD"/>
    <w:rsid w:val="0EF11251"/>
    <w:rsid w:val="0F2D73CC"/>
    <w:rsid w:val="0F440BBF"/>
    <w:rsid w:val="0F94296F"/>
    <w:rsid w:val="0FE27164"/>
    <w:rsid w:val="1055215C"/>
    <w:rsid w:val="10E5645B"/>
    <w:rsid w:val="12493E21"/>
    <w:rsid w:val="12E26CFD"/>
    <w:rsid w:val="13126FE1"/>
    <w:rsid w:val="13323658"/>
    <w:rsid w:val="13C70A48"/>
    <w:rsid w:val="149C458A"/>
    <w:rsid w:val="14E049DA"/>
    <w:rsid w:val="15C143DA"/>
    <w:rsid w:val="16560830"/>
    <w:rsid w:val="16E11AF8"/>
    <w:rsid w:val="170851AA"/>
    <w:rsid w:val="17807E12"/>
    <w:rsid w:val="179D27BE"/>
    <w:rsid w:val="17A06FD1"/>
    <w:rsid w:val="17C737DE"/>
    <w:rsid w:val="17E51262"/>
    <w:rsid w:val="18C91408"/>
    <w:rsid w:val="1A641212"/>
    <w:rsid w:val="1AC91F67"/>
    <w:rsid w:val="1B051041"/>
    <w:rsid w:val="1C4E4CF0"/>
    <w:rsid w:val="1D16673A"/>
    <w:rsid w:val="1DAD7E59"/>
    <w:rsid w:val="1DBF46EA"/>
    <w:rsid w:val="1DCA4E1B"/>
    <w:rsid w:val="1DE92563"/>
    <w:rsid w:val="1DF5464C"/>
    <w:rsid w:val="1E817F5E"/>
    <w:rsid w:val="1EBE2CC2"/>
    <w:rsid w:val="1F782119"/>
    <w:rsid w:val="1F7A20BA"/>
    <w:rsid w:val="1FBE782E"/>
    <w:rsid w:val="2113557C"/>
    <w:rsid w:val="21C776DA"/>
    <w:rsid w:val="224D3419"/>
    <w:rsid w:val="232A2AA4"/>
    <w:rsid w:val="238B5F91"/>
    <w:rsid w:val="23FD3523"/>
    <w:rsid w:val="24100CC7"/>
    <w:rsid w:val="24850505"/>
    <w:rsid w:val="256F153F"/>
    <w:rsid w:val="26AE6BEC"/>
    <w:rsid w:val="279701CF"/>
    <w:rsid w:val="27C831EA"/>
    <w:rsid w:val="282F0A94"/>
    <w:rsid w:val="286004F8"/>
    <w:rsid w:val="287078C0"/>
    <w:rsid w:val="28FA5484"/>
    <w:rsid w:val="29B7248A"/>
    <w:rsid w:val="29CC0742"/>
    <w:rsid w:val="2AA95F41"/>
    <w:rsid w:val="2B59031B"/>
    <w:rsid w:val="2C1A084F"/>
    <w:rsid w:val="2CD6468D"/>
    <w:rsid w:val="2DC54E12"/>
    <w:rsid w:val="2EE45CC6"/>
    <w:rsid w:val="2F0564EA"/>
    <w:rsid w:val="2F0F3919"/>
    <w:rsid w:val="2FDC5AB5"/>
    <w:rsid w:val="30AF2DDC"/>
    <w:rsid w:val="31442CE4"/>
    <w:rsid w:val="31F8579C"/>
    <w:rsid w:val="32083354"/>
    <w:rsid w:val="32542ACB"/>
    <w:rsid w:val="32DC6343"/>
    <w:rsid w:val="333808ED"/>
    <w:rsid w:val="33D70164"/>
    <w:rsid w:val="345B7FC3"/>
    <w:rsid w:val="34EC2A35"/>
    <w:rsid w:val="35E4268A"/>
    <w:rsid w:val="36295630"/>
    <w:rsid w:val="368B70EC"/>
    <w:rsid w:val="36A03FF8"/>
    <w:rsid w:val="36AF1F8E"/>
    <w:rsid w:val="36B656E7"/>
    <w:rsid w:val="36DA03B7"/>
    <w:rsid w:val="37287F31"/>
    <w:rsid w:val="37654878"/>
    <w:rsid w:val="37763B6D"/>
    <w:rsid w:val="380B1773"/>
    <w:rsid w:val="38302A81"/>
    <w:rsid w:val="38761054"/>
    <w:rsid w:val="38917782"/>
    <w:rsid w:val="38E55CEA"/>
    <w:rsid w:val="398F0526"/>
    <w:rsid w:val="39940012"/>
    <w:rsid w:val="3A280E5B"/>
    <w:rsid w:val="3ADB2852"/>
    <w:rsid w:val="3B1E76E1"/>
    <w:rsid w:val="3B220B55"/>
    <w:rsid w:val="3B39170F"/>
    <w:rsid w:val="3BB0015D"/>
    <w:rsid w:val="3BD30199"/>
    <w:rsid w:val="3CF37628"/>
    <w:rsid w:val="3D7C3659"/>
    <w:rsid w:val="3D996784"/>
    <w:rsid w:val="3DEA1766"/>
    <w:rsid w:val="3E065759"/>
    <w:rsid w:val="3E360F52"/>
    <w:rsid w:val="3ED64EFC"/>
    <w:rsid w:val="3F06411E"/>
    <w:rsid w:val="3F1F64B2"/>
    <w:rsid w:val="41005E3A"/>
    <w:rsid w:val="416A4F1F"/>
    <w:rsid w:val="41A55F8A"/>
    <w:rsid w:val="423D15B1"/>
    <w:rsid w:val="42636F7E"/>
    <w:rsid w:val="42FA27F0"/>
    <w:rsid w:val="43095118"/>
    <w:rsid w:val="437404F6"/>
    <w:rsid w:val="43F46751"/>
    <w:rsid w:val="440B24F5"/>
    <w:rsid w:val="445E6A84"/>
    <w:rsid w:val="446E0D69"/>
    <w:rsid w:val="464150B8"/>
    <w:rsid w:val="478553D4"/>
    <w:rsid w:val="47A7022E"/>
    <w:rsid w:val="480418F1"/>
    <w:rsid w:val="482B07CD"/>
    <w:rsid w:val="48E2709E"/>
    <w:rsid w:val="491717CD"/>
    <w:rsid w:val="49952D80"/>
    <w:rsid w:val="4A451976"/>
    <w:rsid w:val="4B0C630E"/>
    <w:rsid w:val="4B4E433D"/>
    <w:rsid w:val="4BAC7D40"/>
    <w:rsid w:val="4BC530B4"/>
    <w:rsid w:val="4BD30E0B"/>
    <w:rsid w:val="4BD82CF5"/>
    <w:rsid w:val="4C7E7455"/>
    <w:rsid w:val="4CD2421F"/>
    <w:rsid w:val="4CD37422"/>
    <w:rsid w:val="4D985F72"/>
    <w:rsid w:val="4DAF1A0C"/>
    <w:rsid w:val="4DF95AB4"/>
    <w:rsid w:val="4E042705"/>
    <w:rsid w:val="4E0E5845"/>
    <w:rsid w:val="4EFD78C3"/>
    <w:rsid w:val="4F3E32F2"/>
    <w:rsid w:val="4FBA7561"/>
    <w:rsid w:val="4FCD57BB"/>
    <w:rsid w:val="507323D5"/>
    <w:rsid w:val="509A1602"/>
    <w:rsid w:val="50DB3F2D"/>
    <w:rsid w:val="50E6608F"/>
    <w:rsid w:val="51412A1C"/>
    <w:rsid w:val="51B369DE"/>
    <w:rsid w:val="52421FEC"/>
    <w:rsid w:val="527A59E1"/>
    <w:rsid w:val="53041954"/>
    <w:rsid w:val="53D44A28"/>
    <w:rsid w:val="54DD5C90"/>
    <w:rsid w:val="552E712D"/>
    <w:rsid w:val="55415975"/>
    <w:rsid w:val="55A019A8"/>
    <w:rsid w:val="55E50EBB"/>
    <w:rsid w:val="561B6BE0"/>
    <w:rsid w:val="568E7979"/>
    <w:rsid w:val="56C71083"/>
    <w:rsid w:val="584379EC"/>
    <w:rsid w:val="58F05D9F"/>
    <w:rsid w:val="590C0805"/>
    <w:rsid w:val="59866BC3"/>
    <w:rsid w:val="5A067B9B"/>
    <w:rsid w:val="5A1A1CA9"/>
    <w:rsid w:val="5ACD28F0"/>
    <w:rsid w:val="5AD115D8"/>
    <w:rsid w:val="5CE90B3C"/>
    <w:rsid w:val="5CF45E81"/>
    <w:rsid w:val="5D1E260A"/>
    <w:rsid w:val="5E670F69"/>
    <w:rsid w:val="5F676B06"/>
    <w:rsid w:val="5F764802"/>
    <w:rsid w:val="60331ED1"/>
    <w:rsid w:val="60911F44"/>
    <w:rsid w:val="60C731F2"/>
    <w:rsid w:val="60E9358D"/>
    <w:rsid w:val="61765561"/>
    <w:rsid w:val="62136BE7"/>
    <w:rsid w:val="624C5CA7"/>
    <w:rsid w:val="62854CF7"/>
    <w:rsid w:val="63EE458A"/>
    <w:rsid w:val="641815B7"/>
    <w:rsid w:val="6553612F"/>
    <w:rsid w:val="6647642E"/>
    <w:rsid w:val="666D6048"/>
    <w:rsid w:val="6683760F"/>
    <w:rsid w:val="66BC04AF"/>
    <w:rsid w:val="670C288C"/>
    <w:rsid w:val="67362EC5"/>
    <w:rsid w:val="67D10F45"/>
    <w:rsid w:val="69320B8A"/>
    <w:rsid w:val="694B2914"/>
    <w:rsid w:val="69BB1AC4"/>
    <w:rsid w:val="6A563688"/>
    <w:rsid w:val="6A7F018C"/>
    <w:rsid w:val="6AA5437C"/>
    <w:rsid w:val="6ACD5C1E"/>
    <w:rsid w:val="6AF07E1E"/>
    <w:rsid w:val="6B4C5AEF"/>
    <w:rsid w:val="6B533706"/>
    <w:rsid w:val="6C49560C"/>
    <w:rsid w:val="6C523E67"/>
    <w:rsid w:val="6C8C2336"/>
    <w:rsid w:val="6C9F5B19"/>
    <w:rsid w:val="6E01368C"/>
    <w:rsid w:val="6E5C06A0"/>
    <w:rsid w:val="6EAD098B"/>
    <w:rsid w:val="6F327FC4"/>
    <w:rsid w:val="6F9F1E05"/>
    <w:rsid w:val="6FAA3B4C"/>
    <w:rsid w:val="6FC14190"/>
    <w:rsid w:val="6FED39AD"/>
    <w:rsid w:val="6FEE772A"/>
    <w:rsid w:val="6FFB16F5"/>
    <w:rsid w:val="702D7BFA"/>
    <w:rsid w:val="705230F0"/>
    <w:rsid w:val="705436F6"/>
    <w:rsid w:val="706277AE"/>
    <w:rsid w:val="70AF4F0A"/>
    <w:rsid w:val="70E421D1"/>
    <w:rsid w:val="71AD1D9E"/>
    <w:rsid w:val="71E41095"/>
    <w:rsid w:val="72931C70"/>
    <w:rsid w:val="72CB0869"/>
    <w:rsid w:val="73671652"/>
    <w:rsid w:val="739D2BDE"/>
    <w:rsid w:val="73B44F81"/>
    <w:rsid w:val="73E50347"/>
    <w:rsid w:val="74275A42"/>
    <w:rsid w:val="748810AB"/>
    <w:rsid w:val="74885067"/>
    <w:rsid w:val="74CD513D"/>
    <w:rsid w:val="74CF416A"/>
    <w:rsid w:val="74DA1D56"/>
    <w:rsid w:val="74DE21A6"/>
    <w:rsid w:val="74EC2344"/>
    <w:rsid w:val="75566C94"/>
    <w:rsid w:val="756E4C86"/>
    <w:rsid w:val="75FB3418"/>
    <w:rsid w:val="76047BB6"/>
    <w:rsid w:val="763309D6"/>
    <w:rsid w:val="766B5196"/>
    <w:rsid w:val="77D95333"/>
    <w:rsid w:val="78420BF1"/>
    <w:rsid w:val="78B60CC4"/>
    <w:rsid w:val="78D92DDF"/>
    <w:rsid w:val="79F74503"/>
    <w:rsid w:val="79FB26E3"/>
    <w:rsid w:val="7A01364C"/>
    <w:rsid w:val="7A2A2F64"/>
    <w:rsid w:val="7A4B6190"/>
    <w:rsid w:val="7BA22B04"/>
    <w:rsid w:val="7C3C53E6"/>
    <w:rsid w:val="7C487BD1"/>
    <w:rsid w:val="7D205DF3"/>
    <w:rsid w:val="7DC74C1D"/>
    <w:rsid w:val="7DCF41AD"/>
    <w:rsid w:val="7EF22C34"/>
    <w:rsid w:val="7F2C6908"/>
    <w:rsid w:val="7F605CB9"/>
    <w:rsid w:val="7F62397E"/>
    <w:rsid w:val="7F9032B1"/>
    <w:rsid w:val="7F97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8"/>
    <w:qFormat/>
    <w:uiPriority w:val="0"/>
    <w:rPr>
      <w:rFonts w:ascii="Times New Roman" w:hAnsi="Times New Roman" w:eastAsia="仿宋_GB2312"/>
      <w:b/>
      <w:bCs/>
      <w:sz w:val="32"/>
      <w:szCs w:val="32"/>
    </w:rPr>
  </w:style>
  <w:style w:type="paragraph" w:styleId="3">
    <w:name w:val="annotation text"/>
    <w:basedOn w:val="1"/>
    <w:link w:val="27"/>
    <w:qFormat/>
    <w:uiPriority w:val="99"/>
    <w:pPr>
      <w:jc w:val="left"/>
    </w:pPr>
    <w:rPr>
      <w:rFonts w:ascii="Calibri" w:hAnsi="Calibri" w:eastAsia="宋体"/>
      <w:sz w:val="21"/>
      <w:szCs w:val="22"/>
    </w:rPr>
  </w:style>
  <w:style w:type="paragraph" w:styleId="4">
    <w:name w:val="Document Map"/>
    <w:basedOn w:val="1"/>
    <w:link w:val="21"/>
    <w:qFormat/>
    <w:uiPriority w:val="0"/>
    <w:rPr>
      <w:rFonts w:ascii="宋体" w:eastAsia="宋体"/>
      <w:sz w:val="18"/>
      <w:szCs w:val="18"/>
    </w:rPr>
  </w:style>
  <w:style w:type="paragraph" w:styleId="5">
    <w:name w:val="Body Text"/>
    <w:basedOn w:val="1"/>
    <w:link w:val="20"/>
    <w:qFormat/>
    <w:uiPriority w:val="0"/>
    <w:pPr>
      <w:spacing w:after="120"/>
    </w:pPr>
    <w:rPr>
      <w:rFonts w:eastAsia="宋体"/>
      <w:sz w:val="21"/>
      <w:szCs w:val="24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link w:val="22"/>
    <w:qFormat/>
    <w:uiPriority w:val="0"/>
    <w:rPr>
      <w:sz w:val="18"/>
      <w:szCs w:val="18"/>
    </w:rPr>
  </w:style>
  <w:style w:type="paragraph" w:styleId="9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12">
    <w:name w:val="Normal (Web)"/>
    <w:basedOn w:val="1"/>
    <w:qFormat/>
    <w:uiPriority w:val="0"/>
    <w:rPr>
      <w:sz w:val="24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character" w:styleId="17">
    <w:name w:val="footnote reference"/>
    <w:semiHidden/>
    <w:qFormat/>
    <w:uiPriority w:val="0"/>
    <w:rPr>
      <w:vertAlign w:val="superscript"/>
    </w:rPr>
  </w:style>
  <w:style w:type="table" w:styleId="19">
    <w:name w:val="Table Grid"/>
    <w:basedOn w:val="18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正文文本 Char"/>
    <w:link w:val="5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1">
    <w:name w:val="文档结构图 Char"/>
    <w:link w:val="4"/>
    <w:qFormat/>
    <w:uiPriority w:val="0"/>
    <w:rPr>
      <w:rFonts w:ascii="宋体"/>
      <w:kern w:val="2"/>
      <w:sz w:val="18"/>
      <w:szCs w:val="18"/>
    </w:rPr>
  </w:style>
  <w:style w:type="character" w:customStyle="1" w:styleId="22">
    <w:name w:val="批注框文本 Char"/>
    <w:link w:val="8"/>
    <w:qFormat/>
    <w:uiPriority w:val="0"/>
    <w:rPr>
      <w:rFonts w:eastAsia="仿宋_GB2312"/>
      <w:kern w:val="2"/>
      <w:sz w:val="18"/>
      <w:szCs w:val="18"/>
    </w:rPr>
  </w:style>
  <w:style w:type="character" w:customStyle="1" w:styleId="23">
    <w:name w:val="页脚 Char"/>
    <w:link w:val="9"/>
    <w:qFormat/>
    <w:uiPriority w:val="99"/>
    <w:rPr>
      <w:rFonts w:eastAsia="仿宋_GB2312"/>
      <w:kern w:val="2"/>
      <w:sz w:val="18"/>
      <w:szCs w:val="18"/>
    </w:rPr>
  </w:style>
  <w:style w:type="character" w:customStyle="1" w:styleId="24">
    <w:name w:val="Intense Emphasis"/>
    <w:qFormat/>
    <w:uiPriority w:val="0"/>
    <w:rPr>
      <w:b/>
      <w:bCs/>
      <w:i/>
      <w:iCs/>
      <w:color w:val="4F81BD"/>
    </w:rPr>
  </w:style>
  <w:style w:type="paragraph" w:customStyle="1" w:styleId="25">
    <w:name w:val="默认段落字体 Para Char Char Char Char Char Char Char Char Char Char Char Char Char Char Char1 Char Char Char Char"/>
    <w:basedOn w:val="1"/>
    <w:next w:val="1"/>
    <w:qFormat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eastAsia="宋体"/>
      <w:sz w:val="21"/>
      <w:szCs w:val="24"/>
    </w:rPr>
  </w:style>
  <w:style w:type="paragraph" w:customStyle="1" w:styleId="26">
    <w:name w:val="Char1 Char Char Char Char Char Char"/>
    <w:basedOn w:val="1"/>
    <w:qFormat/>
    <w:uiPriority w:val="0"/>
    <w:pPr>
      <w:autoSpaceDE w:val="0"/>
      <w:autoSpaceDN w:val="0"/>
    </w:pPr>
    <w:rPr>
      <w:rFonts w:ascii="Tahoma" w:hAnsi="Tahoma"/>
      <w:sz w:val="24"/>
      <w:szCs w:val="20"/>
    </w:rPr>
  </w:style>
  <w:style w:type="character" w:customStyle="1" w:styleId="27">
    <w:name w:val="批注文字 Char"/>
    <w:basedOn w:val="13"/>
    <w:link w:val="3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8">
    <w:name w:val="批注主题 Char"/>
    <w:basedOn w:val="27"/>
    <w:link w:val="2"/>
    <w:qFormat/>
    <w:uiPriority w:val="0"/>
    <w:rPr>
      <w:rFonts w:eastAsia="仿宋_GB2312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1198</Words>
  <Characters>6831</Characters>
  <Lines>56</Lines>
  <Paragraphs>16</Paragraphs>
  <TotalTime>9</TotalTime>
  <ScaleCrop>false</ScaleCrop>
  <LinksUpToDate>false</LinksUpToDate>
  <CharactersWithSpaces>8013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2019-09-16T10:35:00Z</dcterms:created>
  <dc:creator>微软用户</dc:creator>
  <cp:lastModifiedBy>Administrator</cp:lastModifiedBy>
  <cp:lastPrinted>2019-09-20T02:53:00Z</cp:lastPrinted>
  <dcterms:modified xsi:type="dcterms:W3CDTF">2019-09-20T03:32:52Z</dcterms:modified>
  <dc:title>山东省人事考试中心</dc:title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