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/>
        </w:rPr>
        <w:drawing>
          <wp:inline distT="0" distB="0" distL="0" distR="0">
            <wp:extent cx="5002530" cy="7981950"/>
            <wp:effectExtent l="19050" t="0" r="7055" b="0"/>
            <wp:docPr id="1" name="图片 0" descr="新建 Microsoft Office Word 文档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0" descr="新建 Microsoft Office Word 文档.jpg"/>
                    <pic:cNvPicPr>
                      <a:picLocks noChangeAspect="1"/>
                    </pic:cNvPicPr>
                  </pic:nvPicPr>
                  <pic:blipFill>
                    <a:blip r:embed="rId6"/>
                    <a:srcRect l="14077" t="8273" r="12202" b="8513"/>
                    <a:stretch>
                      <a:fillRect/>
                    </a:stretch>
                  </pic:blipFill>
                  <pic:spPr>
                    <a:xfrm>
                      <a:off x="0" y="0"/>
                      <a:ext cx="5003095" cy="79819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>
      <w:footerReference r:id="rId3" w:type="default"/>
      <w:footerReference r:id="rId4" w:type="even"/>
      <w:pgSz w:w="11906" w:h="16838"/>
      <w:pgMar w:top="2098" w:right="1474" w:bottom="1985" w:left="1588" w:header="851" w:footer="1247" w:gutter="0"/>
      <w:cols w:space="425" w:num="1"/>
      <w:docGrid w:type="lines" w:linePitch="579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00007A87" w:usb1="80000000" w:usb2="00000008" w:usb3="00000000" w:csb0="400001FF" w:csb1="FFFF0000"/>
  </w:font>
  <w:font w:name="黑体">
    <w:panose1 w:val="0201060003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00007A87" w:usb1="80000000" w:usb2="00000008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Arial">
    <w:panose1 w:val="020B0604020202020204"/>
    <w:charset w:val="00"/>
    <w:family w:val="swiss"/>
    <w:pitch w:val="default"/>
    <w:sig w:usb0="00007A87" w:usb1="80000000" w:usb2="00000008" w:usb3="00000000" w:csb0="400001FF" w:csb1="FFFF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Wingdings 2">
    <w:panose1 w:val="05020102010507070707"/>
    <w:charset w:val="02"/>
    <w:family w:val="roman"/>
    <w:pitch w:val="default"/>
    <w:sig w:usb0="00000000" w:usb1="00000000" w:usb2="00000000" w:usb3="00000000" w:csb0="8000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jc w:val="right"/>
      <w:rPr>
        <w:rFonts w:hint="eastAsia" w:ascii="仿宋_GB2312" w:eastAsia="仿宋_GB2312"/>
        <w:sz w:val="28"/>
        <w:szCs w:val="28"/>
      </w:rPr>
    </w:pPr>
    <w:r>
      <w:rPr>
        <w:rFonts w:hint="eastAsia" w:ascii="仿宋_GB2312" w:eastAsia="仿宋_GB2312"/>
        <w:sz w:val="28"/>
        <w:szCs w:val="28"/>
      </w:rPr>
      <w:t>—</w:t>
    </w:r>
    <w:sdt>
      <w:sdtPr>
        <w:rPr>
          <w:rFonts w:hint="eastAsia" w:ascii="仿宋_GB2312" w:eastAsia="仿宋_GB2312"/>
          <w:sz w:val="28"/>
          <w:szCs w:val="28"/>
        </w:rPr>
        <w:id w:val="4361040"/>
        <w:docPartObj>
          <w:docPartGallery w:val="AutoText"/>
        </w:docPartObj>
      </w:sdtPr>
      <w:sdtEndPr>
        <w:rPr>
          <w:rFonts w:hint="eastAsia" w:ascii="仿宋_GB2312" w:eastAsia="仿宋_GB2312"/>
          <w:sz w:val="28"/>
          <w:szCs w:val="28"/>
        </w:rPr>
      </w:sdtEndPr>
      <w:sdtContent>
        <w:r>
          <w:rPr>
            <w:rFonts w:hint="eastAsia" w:ascii="仿宋_GB2312" w:eastAsia="仿宋_GB2312"/>
            <w:sz w:val="28"/>
            <w:szCs w:val="28"/>
          </w:rPr>
          <w:t xml:space="preserve"> </w:t>
        </w:r>
        <w:r>
          <w:rPr>
            <w:rFonts w:hint="eastAsia" w:ascii="仿宋_GB2312" w:eastAsia="仿宋_GB2312"/>
            <w:sz w:val="28"/>
            <w:szCs w:val="28"/>
          </w:rPr>
          <w:fldChar w:fldCharType="begin"/>
        </w:r>
        <w:r>
          <w:rPr>
            <w:rFonts w:hint="eastAsia" w:ascii="仿宋_GB2312" w:eastAsia="仿宋_GB2312"/>
            <w:sz w:val="28"/>
            <w:szCs w:val="28"/>
          </w:rPr>
          <w:instrText xml:space="preserve"> PAGE   \* MERGEFORMAT </w:instrText>
        </w:r>
        <w:r>
          <w:rPr>
            <w:rFonts w:hint="eastAsia" w:ascii="仿宋_GB2312" w:eastAsia="仿宋_GB2312"/>
            <w:sz w:val="28"/>
            <w:szCs w:val="28"/>
          </w:rPr>
          <w:fldChar w:fldCharType="separate"/>
        </w:r>
        <w:r>
          <w:rPr>
            <w:rFonts w:ascii="仿宋_GB2312" w:eastAsia="仿宋_GB2312"/>
            <w:sz w:val="28"/>
            <w:szCs w:val="28"/>
            <w:lang w:val="zh-CN"/>
          </w:rPr>
          <w:t>9</w:t>
        </w:r>
        <w:r>
          <w:rPr>
            <w:rFonts w:hint="eastAsia" w:ascii="仿宋_GB2312" w:eastAsia="仿宋_GB2312"/>
            <w:sz w:val="28"/>
            <w:szCs w:val="28"/>
          </w:rPr>
          <w:fldChar w:fldCharType="end"/>
        </w:r>
        <w:r>
          <w:rPr>
            <w:rFonts w:hint="eastAsia" w:ascii="仿宋_GB2312" w:eastAsia="仿宋_GB2312"/>
            <w:sz w:val="28"/>
            <w:szCs w:val="28"/>
          </w:rPr>
          <w:t xml:space="preserve"> </w:t>
        </w:r>
      </w:sdtContent>
    </w:sdt>
    <w:r>
      <w:rPr>
        <w:rFonts w:hint="eastAsia" w:ascii="仿宋_GB2312" w:eastAsia="仿宋_GB2312"/>
        <w:sz w:val="28"/>
        <w:szCs w:val="28"/>
      </w:rPr>
      <w:t>—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rPr>
        <w:rFonts w:hint="eastAsia" w:ascii="仿宋_GB2312" w:eastAsia="仿宋_GB2312"/>
        <w:sz w:val="28"/>
        <w:szCs w:val="28"/>
      </w:rPr>
    </w:pPr>
    <w:r>
      <w:rPr>
        <w:rFonts w:hint="eastAsia" w:ascii="仿宋_GB2312" w:eastAsia="仿宋_GB2312"/>
        <w:sz w:val="28"/>
        <w:szCs w:val="28"/>
      </w:rPr>
      <w:t>—</w:t>
    </w:r>
    <w:sdt>
      <w:sdtPr>
        <w:rPr>
          <w:rFonts w:hint="eastAsia" w:ascii="仿宋_GB2312" w:eastAsia="仿宋_GB2312"/>
          <w:sz w:val="28"/>
          <w:szCs w:val="28"/>
        </w:rPr>
        <w:id w:val="4361051"/>
        <w:docPartObj>
          <w:docPartGallery w:val="AutoText"/>
        </w:docPartObj>
      </w:sdtPr>
      <w:sdtEndPr>
        <w:rPr>
          <w:rFonts w:hint="eastAsia" w:ascii="仿宋_GB2312" w:eastAsia="仿宋_GB2312"/>
          <w:sz w:val="28"/>
          <w:szCs w:val="28"/>
        </w:rPr>
      </w:sdtEndPr>
      <w:sdtContent>
        <w:r>
          <w:rPr>
            <w:rFonts w:hint="eastAsia" w:ascii="仿宋_GB2312" w:eastAsia="仿宋_GB2312"/>
            <w:sz w:val="28"/>
            <w:szCs w:val="28"/>
          </w:rPr>
          <w:t xml:space="preserve"> </w:t>
        </w:r>
        <w:r>
          <w:rPr>
            <w:rFonts w:hint="eastAsia" w:ascii="仿宋_GB2312" w:eastAsia="仿宋_GB2312"/>
            <w:sz w:val="28"/>
            <w:szCs w:val="28"/>
          </w:rPr>
          <w:fldChar w:fldCharType="begin"/>
        </w:r>
        <w:r>
          <w:rPr>
            <w:rFonts w:hint="eastAsia" w:ascii="仿宋_GB2312" w:eastAsia="仿宋_GB2312"/>
            <w:sz w:val="28"/>
            <w:szCs w:val="28"/>
          </w:rPr>
          <w:instrText xml:space="preserve"> PAGE   \* MERGEFORMAT </w:instrText>
        </w:r>
        <w:r>
          <w:rPr>
            <w:rFonts w:hint="eastAsia" w:ascii="仿宋_GB2312" w:eastAsia="仿宋_GB2312"/>
            <w:sz w:val="28"/>
            <w:szCs w:val="28"/>
          </w:rPr>
          <w:fldChar w:fldCharType="separate"/>
        </w:r>
        <w:r>
          <w:rPr>
            <w:rFonts w:ascii="仿宋_GB2312" w:eastAsia="仿宋_GB2312"/>
            <w:sz w:val="28"/>
            <w:szCs w:val="28"/>
            <w:lang w:val="zh-CN"/>
          </w:rPr>
          <w:t>10</w:t>
        </w:r>
        <w:r>
          <w:rPr>
            <w:rFonts w:hint="eastAsia" w:ascii="仿宋_GB2312" w:eastAsia="仿宋_GB2312"/>
            <w:sz w:val="28"/>
            <w:szCs w:val="28"/>
          </w:rPr>
          <w:fldChar w:fldCharType="end"/>
        </w:r>
        <w:r>
          <w:rPr>
            <w:rFonts w:hint="eastAsia" w:ascii="仿宋_GB2312" w:eastAsia="仿宋_GB2312"/>
            <w:sz w:val="28"/>
            <w:szCs w:val="28"/>
          </w:rPr>
          <w:t xml:space="preserve"> </w:t>
        </w:r>
      </w:sdtContent>
    </w:sdt>
    <w:r>
      <w:rPr>
        <w:rFonts w:hint="eastAsia" w:ascii="仿宋_GB2312" w:eastAsia="仿宋_GB2312"/>
        <w:sz w:val="28"/>
        <w:szCs w:val="28"/>
      </w:rPr>
      <w:t>—</w: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documentProtection w:enforcement="0"/>
  <w:defaultTabStop w:val="420"/>
  <w:evenAndOddHeaders w:val="1"/>
  <w:drawingGridHorizontalSpacing w:val="105"/>
  <w:drawingGridVerticalSpacing w:val="579"/>
  <w:displayHorizontalDrawingGridEvery w:val="2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2"/>
  </w:compat>
  <w:rsids>
    <w:rsidRoot w:val="00FA36ED"/>
    <w:rsid w:val="001665C7"/>
    <w:rsid w:val="00222092"/>
    <w:rsid w:val="003676E0"/>
    <w:rsid w:val="003A5F0B"/>
    <w:rsid w:val="003B4971"/>
    <w:rsid w:val="005E6171"/>
    <w:rsid w:val="006C4959"/>
    <w:rsid w:val="00925BF0"/>
    <w:rsid w:val="00945854"/>
    <w:rsid w:val="009E7926"/>
    <w:rsid w:val="00AB6D7F"/>
    <w:rsid w:val="00AE3C88"/>
    <w:rsid w:val="00B3693B"/>
    <w:rsid w:val="00CE71B6"/>
    <w:rsid w:val="00D218CC"/>
    <w:rsid w:val="00D3214F"/>
    <w:rsid w:val="00FA36ED"/>
    <w:rsid w:val="01875784"/>
    <w:rsid w:val="02610C1A"/>
    <w:rsid w:val="029E5F7F"/>
    <w:rsid w:val="03D178F1"/>
    <w:rsid w:val="04950F13"/>
    <w:rsid w:val="052423F2"/>
    <w:rsid w:val="05D84346"/>
    <w:rsid w:val="05FA30A5"/>
    <w:rsid w:val="07A70B7E"/>
    <w:rsid w:val="07E27239"/>
    <w:rsid w:val="082B57A4"/>
    <w:rsid w:val="0AFA3756"/>
    <w:rsid w:val="0B7449D6"/>
    <w:rsid w:val="0CB12FBE"/>
    <w:rsid w:val="0FBA2C74"/>
    <w:rsid w:val="0FED587D"/>
    <w:rsid w:val="102A7ED8"/>
    <w:rsid w:val="105F14F6"/>
    <w:rsid w:val="1099342B"/>
    <w:rsid w:val="114836CE"/>
    <w:rsid w:val="12837410"/>
    <w:rsid w:val="12EC42E8"/>
    <w:rsid w:val="12FB2584"/>
    <w:rsid w:val="169F70E7"/>
    <w:rsid w:val="171A51F6"/>
    <w:rsid w:val="18813F6F"/>
    <w:rsid w:val="18AF32EA"/>
    <w:rsid w:val="18DA4902"/>
    <w:rsid w:val="1AF32410"/>
    <w:rsid w:val="1BDA7493"/>
    <w:rsid w:val="1BE2162C"/>
    <w:rsid w:val="1DAF1A25"/>
    <w:rsid w:val="201C0BD5"/>
    <w:rsid w:val="22811A93"/>
    <w:rsid w:val="22A15577"/>
    <w:rsid w:val="23AD71CA"/>
    <w:rsid w:val="26322F60"/>
    <w:rsid w:val="26617BA1"/>
    <w:rsid w:val="277C12DD"/>
    <w:rsid w:val="27D559CF"/>
    <w:rsid w:val="28763887"/>
    <w:rsid w:val="28A324C9"/>
    <w:rsid w:val="2ADA7FA3"/>
    <w:rsid w:val="2BFF407E"/>
    <w:rsid w:val="2CF57B0B"/>
    <w:rsid w:val="2ED67761"/>
    <w:rsid w:val="2F423420"/>
    <w:rsid w:val="2F7D25F1"/>
    <w:rsid w:val="30C82172"/>
    <w:rsid w:val="3196203A"/>
    <w:rsid w:val="32E03745"/>
    <w:rsid w:val="36E86868"/>
    <w:rsid w:val="371C0237"/>
    <w:rsid w:val="37E45F54"/>
    <w:rsid w:val="39FB29F5"/>
    <w:rsid w:val="3A260A7D"/>
    <w:rsid w:val="3A4639EB"/>
    <w:rsid w:val="3D6248A9"/>
    <w:rsid w:val="3ECF6332"/>
    <w:rsid w:val="3F715EB7"/>
    <w:rsid w:val="456344C7"/>
    <w:rsid w:val="465C12B1"/>
    <w:rsid w:val="47CC4119"/>
    <w:rsid w:val="48004E9D"/>
    <w:rsid w:val="4801526C"/>
    <w:rsid w:val="49AA35A8"/>
    <w:rsid w:val="49B65763"/>
    <w:rsid w:val="4A3B59D9"/>
    <w:rsid w:val="4B8B16CD"/>
    <w:rsid w:val="4D7B7DED"/>
    <w:rsid w:val="4F2E60CC"/>
    <w:rsid w:val="50D56DCE"/>
    <w:rsid w:val="50E5337D"/>
    <w:rsid w:val="51710891"/>
    <w:rsid w:val="51AF53E6"/>
    <w:rsid w:val="5243136F"/>
    <w:rsid w:val="528E27DC"/>
    <w:rsid w:val="531D207F"/>
    <w:rsid w:val="54A8734B"/>
    <w:rsid w:val="557A75CC"/>
    <w:rsid w:val="559041FB"/>
    <w:rsid w:val="565E6C51"/>
    <w:rsid w:val="56623FAB"/>
    <w:rsid w:val="5ACD113C"/>
    <w:rsid w:val="5BC409F0"/>
    <w:rsid w:val="5BE67138"/>
    <w:rsid w:val="5ED34A76"/>
    <w:rsid w:val="5FA271A2"/>
    <w:rsid w:val="605306CD"/>
    <w:rsid w:val="620D35D9"/>
    <w:rsid w:val="63C17C7E"/>
    <w:rsid w:val="66064D20"/>
    <w:rsid w:val="661B65AB"/>
    <w:rsid w:val="670D5565"/>
    <w:rsid w:val="674A4031"/>
    <w:rsid w:val="68140239"/>
    <w:rsid w:val="689933BA"/>
    <w:rsid w:val="68C809BA"/>
    <w:rsid w:val="6A575F4D"/>
    <w:rsid w:val="6B1D3927"/>
    <w:rsid w:val="6B6B64B2"/>
    <w:rsid w:val="6BB7512C"/>
    <w:rsid w:val="6BF8218A"/>
    <w:rsid w:val="6CB5690B"/>
    <w:rsid w:val="6EE453AC"/>
    <w:rsid w:val="6F115BB4"/>
    <w:rsid w:val="70CB2977"/>
    <w:rsid w:val="71A235AE"/>
    <w:rsid w:val="720E626E"/>
    <w:rsid w:val="72B64BEA"/>
    <w:rsid w:val="76900F22"/>
    <w:rsid w:val="76D815A3"/>
    <w:rsid w:val="77672B6E"/>
    <w:rsid w:val="780D6EDD"/>
    <w:rsid w:val="783D4253"/>
    <w:rsid w:val="787640D7"/>
    <w:rsid w:val="7912399D"/>
    <w:rsid w:val="7A416537"/>
    <w:rsid w:val="7A815936"/>
    <w:rsid w:val="7D327507"/>
    <w:rsid w:val="7E4258E5"/>
    <w:rsid w:val="7F0871EA"/>
    <w:rsid w:val="7FD92C17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Calibri" w:hAnsi="Calibri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qFormat="1"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8">
    <w:name w:val="Default Paragraph Font"/>
    <w:semiHidden/>
    <w:unhideWhenUsed/>
    <w:uiPriority w:val="1"/>
  </w:style>
  <w:style w:type="table" w:default="1" w:styleId="7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Date"/>
    <w:basedOn w:val="1"/>
    <w:next w:val="1"/>
    <w:link w:val="13"/>
    <w:uiPriority w:val="0"/>
    <w:pPr>
      <w:ind w:left="100" w:leftChars="2500"/>
    </w:pPr>
  </w:style>
  <w:style w:type="paragraph" w:styleId="3">
    <w:name w:val="Balloon Text"/>
    <w:basedOn w:val="1"/>
    <w:link w:val="14"/>
    <w:uiPriority w:val="0"/>
    <w:rPr>
      <w:sz w:val="18"/>
      <w:szCs w:val="18"/>
    </w:rPr>
  </w:style>
  <w:style w:type="paragraph" w:styleId="4">
    <w:name w:val="footer"/>
    <w:basedOn w:val="1"/>
    <w:link w:val="12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link w:val="11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6">
    <w:name w:val="Normal (Web)"/>
    <w:basedOn w:val="1"/>
    <w:qFormat/>
    <w:uiPriority w:val="0"/>
    <w:pPr>
      <w:spacing w:beforeAutospacing="1" w:afterAutospacing="1"/>
      <w:jc w:val="left"/>
    </w:pPr>
    <w:rPr>
      <w:rFonts w:cs="Times New Roman"/>
      <w:kern w:val="0"/>
      <w:sz w:val="24"/>
    </w:rPr>
  </w:style>
  <w:style w:type="character" w:styleId="9">
    <w:name w:val="FollowedHyperlink"/>
    <w:basedOn w:val="8"/>
    <w:qFormat/>
    <w:uiPriority w:val="0"/>
    <w:rPr>
      <w:color w:val="800080"/>
      <w:u w:val="none"/>
    </w:rPr>
  </w:style>
  <w:style w:type="character" w:styleId="10">
    <w:name w:val="Hyperlink"/>
    <w:basedOn w:val="8"/>
    <w:qFormat/>
    <w:uiPriority w:val="0"/>
    <w:rPr>
      <w:color w:val="0000FF"/>
      <w:u w:val="none"/>
    </w:rPr>
  </w:style>
  <w:style w:type="character" w:customStyle="1" w:styleId="11">
    <w:name w:val="页眉 Char"/>
    <w:basedOn w:val="8"/>
    <w:link w:val="5"/>
    <w:qFormat/>
    <w:uiPriority w:val="0"/>
    <w:rPr>
      <w:kern w:val="2"/>
      <w:sz w:val="18"/>
      <w:szCs w:val="18"/>
    </w:rPr>
  </w:style>
  <w:style w:type="character" w:customStyle="1" w:styleId="12">
    <w:name w:val="页脚 Char"/>
    <w:basedOn w:val="8"/>
    <w:link w:val="4"/>
    <w:qFormat/>
    <w:uiPriority w:val="99"/>
    <w:rPr>
      <w:kern w:val="2"/>
      <w:sz w:val="18"/>
      <w:szCs w:val="18"/>
    </w:rPr>
  </w:style>
  <w:style w:type="character" w:customStyle="1" w:styleId="13">
    <w:name w:val="日期 Char"/>
    <w:basedOn w:val="8"/>
    <w:link w:val="2"/>
    <w:uiPriority w:val="0"/>
    <w:rPr>
      <w:rFonts w:asciiTheme="minorHAnsi" w:hAnsiTheme="minorHAnsi" w:eastAsiaTheme="minorEastAsia" w:cstheme="minorBidi"/>
      <w:kern w:val="2"/>
      <w:sz w:val="21"/>
      <w:szCs w:val="24"/>
    </w:rPr>
  </w:style>
  <w:style w:type="character" w:customStyle="1" w:styleId="14">
    <w:name w:val="批注框文本 Char"/>
    <w:basedOn w:val="8"/>
    <w:link w:val="3"/>
    <w:uiPriority w:val="0"/>
    <w:rPr>
      <w:rFonts w:asciiTheme="minorHAnsi" w:hAnsiTheme="minorHAnsi" w:eastAsiaTheme="minorEastAsia" w:cstheme="minorBidi"/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微软中国</Company>
  <Pages>10</Pages>
  <Words>1688</Words>
  <Characters>1689</Characters>
  <Lines>1689</Lines>
  <Paragraphs>482</Paragraphs>
  <TotalTime>64</TotalTime>
  <ScaleCrop>false</ScaleCrop>
  <LinksUpToDate>false</LinksUpToDate>
  <CharactersWithSpaces>2895</CharactersWithSpaces>
  <Application>WPS Office_11.1.0.10132_F1E327BC-269C-435d-A152-05C5408002CA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2020-08-11T00:17:00Z</dcterms:created>
  <dc:creator>Administrator</dc:creator>
  <cp:lastModifiedBy>Administrator</cp:lastModifiedBy>
  <cp:lastPrinted>2020-10-10T03:22:00Z</cp:lastPrinted>
  <dcterms:modified xsi:type="dcterms:W3CDTF">2020-11-05T10:22:48Z</dcterms:modified>
  <cp:revision>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2052-11.1.0.10132</vt:lpwstr>
  </property>
</Properties>
</file>